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B" w:rsidRDefault="00996BDB" w:rsidP="00996BDB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PANEVĖŽIO RAJONO SMILGIŲ GIMNAZIJOS </w:t>
      </w:r>
    </w:p>
    <w:p w:rsidR="00996BDB" w:rsidRDefault="00996BDB" w:rsidP="00996BDB">
      <w:pPr>
        <w:jc w:val="center"/>
        <w:rPr>
          <w:b/>
          <w:lang w:val="lt-LT"/>
        </w:rPr>
      </w:pPr>
      <w:r>
        <w:rPr>
          <w:b/>
          <w:lang w:val="lt-LT"/>
        </w:rPr>
        <w:t>IKIMOKYKLINIO UGDYMO SKYRIAUS</w:t>
      </w:r>
    </w:p>
    <w:p w:rsidR="00996BDB" w:rsidRDefault="00996BDB" w:rsidP="00996BDB">
      <w:pPr>
        <w:jc w:val="center"/>
        <w:rPr>
          <w:b/>
          <w:lang w:val="lt-LT"/>
        </w:rPr>
      </w:pPr>
      <w:r w:rsidRPr="00C76507">
        <w:rPr>
          <w:b/>
          <w:lang w:val="lt-LT"/>
        </w:rPr>
        <w:t xml:space="preserve">VAIKŲ MAITINIMO ORGANIZAVIMO </w:t>
      </w:r>
      <w:r>
        <w:rPr>
          <w:b/>
          <w:lang w:val="lt-LT"/>
        </w:rPr>
        <w:t xml:space="preserve"> </w:t>
      </w:r>
    </w:p>
    <w:p w:rsidR="00996BDB" w:rsidRDefault="00996BDB" w:rsidP="00996BDB">
      <w:pPr>
        <w:jc w:val="center"/>
        <w:rPr>
          <w:b/>
          <w:lang w:val="lt-LT"/>
        </w:rPr>
      </w:pPr>
      <w:r w:rsidRPr="00C76507">
        <w:rPr>
          <w:b/>
          <w:lang w:val="lt-LT"/>
        </w:rPr>
        <w:t>TVARKOS APRAŠAS</w:t>
      </w:r>
    </w:p>
    <w:p w:rsidR="001047C7" w:rsidRDefault="001047C7"/>
    <w:p w:rsidR="0063619C" w:rsidRDefault="0063619C"/>
    <w:p w:rsidR="00996BDB" w:rsidRPr="002D2245" w:rsidRDefault="00996BDB" w:rsidP="00996BDB">
      <w:pPr>
        <w:ind w:left="2880"/>
        <w:jc w:val="both"/>
        <w:rPr>
          <w:b/>
          <w:lang w:val="lt-LT"/>
        </w:rPr>
      </w:pPr>
      <w:r w:rsidRPr="002D2245">
        <w:rPr>
          <w:b/>
          <w:lang w:val="lt-LT"/>
        </w:rPr>
        <w:t>I. BENDROSIOS NUOSTATOS</w:t>
      </w:r>
    </w:p>
    <w:p w:rsidR="00996BDB" w:rsidRDefault="00996BDB" w:rsidP="00996BDB">
      <w:pPr>
        <w:jc w:val="both"/>
      </w:pPr>
    </w:p>
    <w:p w:rsidR="00996BDB" w:rsidRDefault="00996BDB" w:rsidP="00996BDB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Panevėžio rajono S</w:t>
      </w:r>
      <w:r w:rsidRPr="00506ABE">
        <w:rPr>
          <w:lang w:val="lt-LT"/>
        </w:rPr>
        <w:t>milgių gimnazijos ikimokyklinio ugdymo skyriaus</w:t>
      </w:r>
      <w:r>
        <w:rPr>
          <w:lang w:val="lt-LT"/>
        </w:rPr>
        <w:t xml:space="preserve"> (toliau –</w:t>
      </w:r>
      <w:r w:rsidRPr="0034483F">
        <w:rPr>
          <w:lang w:val="lt-LT"/>
        </w:rPr>
        <w:t xml:space="preserve"> </w:t>
      </w:r>
      <w:r>
        <w:rPr>
          <w:lang w:val="lt-LT"/>
        </w:rPr>
        <w:t>ikimokyklinio ugdymo skyri</w:t>
      </w:r>
      <w:r w:rsidRPr="00506ABE">
        <w:rPr>
          <w:lang w:val="lt-LT"/>
        </w:rPr>
        <w:t>us</w:t>
      </w:r>
      <w:r>
        <w:rPr>
          <w:lang w:val="lt-LT"/>
        </w:rPr>
        <w:t>) vaikų maitinimo organizavimo tvarkos aprašas (toliau – Tvarkos aprašas), parengtas vadovaujantis: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„Vaikų maitinimo organizavimo tvarkos aprašu“ patvirtintu Lietuvos Respublikos sveikatos apsaugos ministro 2011 m. lapkričio 11 d. įsakymu Nr. V-964, Lietuvos Respublikos sveikatos apsaugos ministro 2018 m. balandžio 10</w:t>
      </w:r>
      <w:r w:rsidR="00B323C9">
        <w:rPr>
          <w:lang w:val="lt-LT"/>
        </w:rPr>
        <w:t xml:space="preserve"> d. įsakymo Nr. V-394 redakcija.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Lietuvos Respublikos Sveikatos apsaugos ministro 2014 m. liepos 4 d. įsakymu Nr. V-769 „Dėl Lietuvos Respublikos sveikatos apsaugos ministro 2015 m. rugpjūčio 27 d. įsakymo Nr.V-998 „Dėl maitinimo organizavimo ikimokyklinio ugdymo, bendrojo ugdymo mokyklose ir vaikų socialinės globos įstaigose tvarkos aprašo patvirtinimo“ pakeitimo“.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Lietuvos Higienos norma HN 15:2005 „Maisto higiena“.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Lietuvos higienos norma HN 75:2010 „Įstaiga, vykdanti ikimokyklinio ir (ar) priešmokyklinio ugdymo programą. Bendrieji sveikatos saugos reikalavimai“.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Geros higienos praktikos taisyklėmis viešojo maitinimo įstaigoms (2018 m.).</w:t>
      </w:r>
    </w:p>
    <w:p w:rsidR="00996BDB" w:rsidRDefault="00996BDB" w:rsidP="00996BDB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„Mokesčio už vaikų išlaikymą Panevėžio r. ugdymo įstaigose, vykdančiose ikimokyklinio ir priešmokyklinio ugdymo programas“ tvarkos aprašu.</w:t>
      </w:r>
    </w:p>
    <w:p w:rsidR="00996BDB" w:rsidRDefault="00996BDB" w:rsidP="00996B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 w:rsidRPr="009C1212">
        <w:rPr>
          <w:lang w:val="lt-LT"/>
        </w:rPr>
        <w:t xml:space="preserve">Aprašo tikslas - sudaryti </w:t>
      </w:r>
      <w:r>
        <w:rPr>
          <w:lang w:val="lt-LT"/>
        </w:rPr>
        <w:t xml:space="preserve">ikimokyklinio ugdymo skyriuje </w:t>
      </w:r>
      <w:r w:rsidRPr="009C1212">
        <w:rPr>
          <w:lang w:val="lt-LT"/>
        </w:rPr>
        <w:t>sąlygas sveikatai palankiai v</w:t>
      </w:r>
      <w:r>
        <w:rPr>
          <w:lang w:val="lt-LT"/>
        </w:rPr>
        <w:t xml:space="preserve">aikų mitybai, užtikrinti maisto </w:t>
      </w:r>
      <w:r w:rsidRPr="009C1212">
        <w:rPr>
          <w:lang w:val="lt-LT"/>
        </w:rPr>
        <w:t>saugą ir kokybę, patenkinti  vaikų maisto medžiagų fiziologinius poreikius, ugdyti sveikos mitybos įgūdžius.</w:t>
      </w:r>
    </w:p>
    <w:p w:rsidR="00996BDB" w:rsidRDefault="00996BDB" w:rsidP="00996B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Ikimokyklinio ugdymo skyriuje organizuojama:</w:t>
      </w:r>
    </w:p>
    <w:p w:rsidR="00996BDB" w:rsidRDefault="00996BDB" w:rsidP="00996BD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vaikų maitinimo paslaugos, už kurias Panevėžio raj. savivaldybės tarybos nustatytą atlyginimą sumoka ugdytinių tėvai (kiti teisėti vaiko atstovai);</w:t>
      </w:r>
    </w:p>
    <w:p w:rsidR="00996BDB" w:rsidRPr="007F44DF" w:rsidRDefault="00996BDB" w:rsidP="00996BD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 w:rsidRPr="007F44DF">
        <w:rPr>
          <w:lang w:val="lt-LT"/>
        </w:rPr>
        <w:t>nemokamas priešmokyklinio amžiaus vaikų maitinimas, kuris yra skiriamas LR socialinės</w:t>
      </w:r>
    </w:p>
    <w:p w:rsidR="00996BDB" w:rsidRDefault="00996BDB" w:rsidP="00996BDB">
      <w:pPr>
        <w:autoSpaceDE w:val="0"/>
        <w:autoSpaceDN w:val="0"/>
        <w:adjustRightInd w:val="0"/>
        <w:ind w:left="720"/>
        <w:jc w:val="both"/>
        <w:rPr>
          <w:lang w:val="lt-LT"/>
        </w:rPr>
      </w:pPr>
      <w:r>
        <w:rPr>
          <w:lang w:val="lt-LT"/>
        </w:rPr>
        <w:t>paramos mokiniams įstatymo nustatyta tvarka ir finansuojamas iš valstybės biudžeto specialiosios tikslinės dotacijos savivaldybių biudžetams bei savivaldybės biudžeto;</w:t>
      </w:r>
    </w:p>
    <w:p w:rsidR="00996BDB" w:rsidRDefault="00996BDB" w:rsidP="00996BDB">
      <w:pPr>
        <w:pStyle w:val="Sraopastraipa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nemokamas maitinimas organizuojamas pagal Panevėžio rajono savivaldybės tarybos nustatytą mokinių nemokamo maitinimo organizavimo tvarką ir nustatytą mokinių nemokamo maitinimo kainą.</w:t>
      </w:r>
    </w:p>
    <w:p w:rsidR="00996BDB" w:rsidRDefault="00996BDB" w:rsidP="00DB58A8">
      <w:pPr>
        <w:autoSpaceDE w:val="0"/>
        <w:autoSpaceDN w:val="0"/>
        <w:adjustRightInd w:val="0"/>
        <w:jc w:val="both"/>
        <w:rPr>
          <w:lang w:val="lt-LT"/>
        </w:rPr>
      </w:pPr>
    </w:p>
    <w:p w:rsidR="00DB58A8" w:rsidRPr="00DB58A8" w:rsidRDefault="00DB58A8" w:rsidP="00DB58A8">
      <w:pPr>
        <w:autoSpaceDE w:val="0"/>
        <w:autoSpaceDN w:val="0"/>
        <w:adjustRightInd w:val="0"/>
        <w:jc w:val="center"/>
        <w:rPr>
          <w:lang w:val="lt-LT"/>
        </w:rPr>
      </w:pPr>
      <w:r w:rsidRPr="002D2245">
        <w:rPr>
          <w:b/>
          <w:lang w:val="lt-LT"/>
        </w:rPr>
        <w:t xml:space="preserve">II. BENDRIEJI </w:t>
      </w:r>
      <w:r>
        <w:rPr>
          <w:b/>
          <w:lang w:val="lt-LT"/>
        </w:rPr>
        <w:t xml:space="preserve">VAIKŲ MAITINIMO ORGANIZAVIMO </w:t>
      </w:r>
      <w:r w:rsidRPr="002D2245">
        <w:rPr>
          <w:b/>
          <w:lang w:val="lt-LT"/>
        </w:rPr>
        <w:t>REIKALAVIMAI</w:t>
      </w:r>
    </w:p>
    <w:p w:rsidR="00996BDB" w:rsidRPr="00996BDB" w:rsidRDefault="00996BDB" w:rsidP="00996BDB">
      <w:pPr>
        <w:autoSpaceDE w:val="0"/>
        <w:autoSpaceDN w:val="0"/>
        <w:adjustRightInd w:val="0"/>
        <w:jc w:val="both"/>
        <w:rPr>
          <w:lang w:val="lt-LT"/>
        </w:rPr>
      </w:pPr>
    </w:p>
    <w:p w:rsidR="00DB58A8" w:rsidRPr="00DB58A8" w:rsidRDefault="00DB58A8" w:rsidP="00DB58A8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DB58A8">
        <w:rPr>
          <w:lang w:val="lt-LT"/>
        </w:rPr>
        <w:t>Ikimokyklinio ugdymo skyriuje maistas gaminamas atsižvelgiant į fiziologinius vaikų poreikius, amžiaus ypatumus, sveikos mitybos principus ir taisykles.</w:t>
      </w:r>
    </w:p>
    <w:p w:rsidR="00DB58A8" w:rsidRPr="00751D5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 w:rsidRPr="00751D58">
        <w:rPr>
          <w:lang w:val="lt-LT"/>
        </w:rPr>
        <w:t>Vaikų maitinimų skaičius per dieną priklauso nuo jų buvimo įstaigoje trukmės bei tėvų (kitų teisėtų vaiko atstovų) pasirinkimo.</w:t>
      </w:r>
    </w:p>
    <w:p w:rsidR="00996BDB" w:rsidRPr="00DB58A8" w:rsidRDefault="00DB58A8" w:rsidP="00DB58A8">
      <w:pPr>
        <w:pStyle w:val="Sraopastraipa"/>
        <w:numPr>
          <w:ilvl w:val="1"/>
          <w:numId w:val="3"/>
        </w:numPr>
        <w:autoSpaceDE w:val="0"/>
        <w:autoSpaceDN w:val="0"/>
        <w:adjustRightInd w:val="0"/>
        <w:contextualSpacing w:val="0"/>
        <w:jc w:val="both"/>
        <w:rPr>
          <w:lang w:val="lt-LT"/>
        </w:rPr>
      </w:pPr>
      <w:r w:rsidRPr="00751D58">
        <w:rPr>
          <w:lang w:val="lt-LT"/>
        </w:rPr>
        <w:t>Tėvai (kiti teisėti vaiko atstovai), pasirenka ugdymo darželyje trukmę ir maitinimų skaičių (ne daugiau 3 maitinimai arba be maitinimo) per dieną.</w:t>
      </w:r>
    </w:p>
    <w:p w:rsidR="00DB58A8" w:rsidRPr="00751D5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t>Pasirinkus ne ilgesnį kaip 4 val. trukmės ugdymą per dieną, vaikui maitinimas nėra organizuojamas ir atlyginimas už maitinimo paslaugas nėra mokamas.</w:t>
      </w:r>
    </w:p>
    <w:p w:rsidR="00DB58A8" w:rsidRPr="00751D5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t>Apie planuojamus kito mėnesio maitinimų skaičiaus pakeitimus tėvai privalo informuoti grupės auklėtoją pasirašytinai iki einamojo mėnesio priešpaskutinės darbo dienos.</w:t>
      </w:r>
    </w:p>
    <w:p w:rsidR="00996BDB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lastRenderedPageBreak/>
        <w:t>Vaikams, nevalgantiems pusryčių ir (ar) vakarienės, neleidžiama atsinešti iš namų užkandžių ar gėrimų.</w:t>
      </w:r>
    </w:p>
    <w:p w:rsidR="00DB58A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Organizuojant maitinimą vaikams</w:t>
      </w:r>
      <w:r w:rsidRPr="002D2245">
        <w:rPr>
          <w:lang w:val="lt-LT"/>
        </w:rPr>
        <w:t xml:space="preserve"> sudaromos sąlygos pavalgyti šilto maisto</w:t>
      </w:r>
      <w:r>
        <w:rPr>
          <w:lang w:val="lt-LT"/>
        </w:rPr>
        <w:t>.</w:t>
      </w:r>
    </w:p>
    <w:p w:rsidR="00DB58A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Maistas gaminamas </w:t>
      </w:r>
      <w:r w:rsidR="00B323C9">
        <w:rPr>
          <w:lang w:val="lt-LT"/>
        </w:rPr>
        <w:t xml:space="preserve">vietoje </w:t>
      </w:r>
      <w:r>
        <w:rPr>
          <w:lang w:val="lt-LT"/>
        </w:rPr>
        <w:t>ir patiekiamas tą pačią dieną.</w:t>
      </w:r>
    </w:p>
    <w:p w:rsidR="00DB58A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 w:rsidRPr="00093958">
        <w:rPr>
          <w:lang w:val="lt-LT"/>
        </w:rPr>
        <w:t xml:space="preserve">Pirmenybė teikiama tausojantiems patiekalų gamybos būdams: virimui </w:t>
      </w:r>
      <w:r>
        <w:rPr>
          <w:lang w:val="lt-LT"/>
        </w:rPr>
        <w:t xml:space="preserve">garuose, virimui </w:t>
      </w:r>
      <w:r w:rsidRPr="00093958">
        <w:rPr>
          <w:lang w:val="lt-LT"/>
        </w:rPr>
        <w:t xml:space="preserve">vandenyje, troškinimui. </w:t>
      </w:r>
    </w:p>
    <w:p w:rsidR="00DB58A8" w:rsidRDefault="00DB58A8" w:rsidP="00DB58A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skyriuje</w:t>
      </w:r>
      <w:r w:rsidRPr="00CB5A54">
        <w:rPr>
          <w:lang w:val="lt-LT"/>
        </w:rPr>
        <w:t xml:space="preserve"> yra </w:t>
      </w:r>
      <w:r>
        <w:rPr>
          <w:lang w:val="lt-LT"/>
        </w:rPr>
        <w:t xml:space="preserve">sudarytos </w:t>
      </w:r>
      <w:r w:rsidRPr="00CB5A54">
        <w:rPr>
          <w:lang w:val="lt-LT"/>
        </w:rPr>
        <w:t xml:space="preserve">sąlygos vaikams atsigerti geriamojo vandens (iš </w:t>
      </w:r>
      <w:r w:rsidR="00B323C9">
        <w:rPr>
          <w:lang w:val="lt-LT"/>
        </w:rPr>
        <w:t>stiklinaičių priskirtų ir atitinkamai pažymėtų kiekvienam vaikui individualiai</w:t>
      </w:r>
      <w:r w:rsidRPr="00CB5A54">
        <w:rPr>
          <w:lang w:val="lt-LT"/>
        </w:rPr>
        <w:t xml:space="preserve">),  nesaldintos arbatos arba </w:t>
      </w:r>
      <w:r>
        <w:rPr>
          <w:lang w:val="lt-LT"/>
        </w:rPr>
        <w:t>šilto</w:t>
      </w:r>
      <w:r w:rsidRPr="00CB5A54">
        <w:rPr>
          <w:lang w:val="lt-LT"/>
        </w:rPr>
        <w:t xml:space="preserve"> virinto vandens.  Pienas ir kiti gėrimai vaikams net</w:t>
      </w:r>
      <w:r>
        <w:rPr>
          <w:lang w:val="lt-LT"/>
        </w:rPr>
        <w:t>iekiam</w:t>
      </w:r>
      <w:r w:rsidRPr="00CB5A54">
        <w:rPr>
          <w:lang w:val="lt-LT"/>
        </w:rPr>
        <w:t>i šalti, gėrim</w:t>
      </w:r>
      <w:r>
        <w:rPr>
          <w:lang w:val="lt-LT"/>
        </w:rPr>
        <w:t>ų temperatūra ne žemesnė kaip +</w:t>
      </w:r>
      <w:r w:rsidRPr="00CB5A54">
        <w:rPr>
          <w:lang w:val="lt-LT"/>
        </w:rPr>
        <w:t>15 laipsnių C.</w:t>
      </w:r>
    </w:p>
    <w:p w:rsidR="00DB58A8" w:rsidRDefault="00555B88" w:rsidP="00DB58A8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Vaikų rūbinėlėse skelbiami</w:t>
      </w:r>
      <w:r w:rsidR="00DB58A8" w:rsidRPr="00CB5A54">
        <w:rPr>
          <w:lang w:val="lt-LT"/>
        </w:rPr>
        <w:t xml:space="preserve"> savaitės valgiaraščiai, maisto pasirinkimo piramidės plakatas, Valstybinės maisto ir veterinarijos tarnybos ir Visuomenės sveikatos ce</w:t>
      </w:r>
      <w:r w:rsidR="00810D48">
        <w:rPr>
          <w:lang w:val="lt-LT"/>
        </w:rPr>
        <w:t>ntro nemokamas telefonų numeriai</w:t>
      </w:r>
      <w:r w:rsidR="00DB58A8" w:rsidRPr="00CB5A54">
        <w:rPr>
          <w:lang w:val="lt-LT"/>
        </w:rPr>
        <w:t>.</w:t>
      </w:r>
    </w:p>
    <w:p w:rsidR="00DB58A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 w:rsidRPr="004C24EE">
        <w:rPr>
          <w:lang w:val="lt-LT"/>
        </w:rPr>
        <w:t>Pedagogai:</w:t>
      </w:r>
    </w:p>
    <w:p w:rsidR="00DB58A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7F44DF">
        <w:rPr>
          <w:lang w:val="lt-LT"/>
        </w:rPr>
        <w:t>Ikimokyklinės ir priešmokyklinės ugdymo grupės dienyne kiekvieną dieną fiksuoja vaikų lankomumo apskaitą, nurodo bendrą lankančių grupę vaikų skaičių ir pasirenkamą vaikų maitinimų skaičių.</w:t>
      </w:r>
    </w:p>
    <w:p w:rsidR="00DB58A8" w:rsidRPr="00CE1E6D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CE1E6D">
        <w:rPr>
          <w:lang w:val="lt-LT"/>
        </w:rPr>
        <w:t xml:space="preserve">Kasdien pildo </w:t>
      </w:r>
      <w:r w:rsidR="00166F4E">
        <w:rPr>
          <w:lang w:val="lt-LT"/>
        </w:rPr>
        <w:t xml:space="preserve">elektroninį </w:t>
      </w:r>
      <w:r w:rsidRPr="00CE1E6D">
        <w:rPr>
          <w:lang w:val="lt-LT"/>
        </w:rPr>
        <w:t xml:space="preserve">vaikų lankomumo dienyną. </w:t>
      </w:r>
    </w:p>
    <w:p w:rsidR="00DB58A8" w:rsidRPr="00DB58A8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Vaikų maitinimo organizatorė</w:t>
      </w:r>
      <w:r w:rsidRPr="004C24EE">
        <w:rPr>
          <w:lang w:val="lt-LT"/>
        </w:rPr>
        <w:t>:</w:t>
      </w:r>
    </w:p>
    <w:p w:rsidR="00DB58A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s</w:t>
      </w:r>
      <w:r w:rsidRPr="00CB5A54">
        <w:rPr>
          <w:lang w:val="lt-LT"/>
        </w:rPr>
        <w:t>udaro valgiaraščius</w:t>
      </w:r>
      <w:r>
        <w:rPr>
          <w:lang w:val="lt-LT"/>
        </w:rPr>
        <w:t>;</w:t>
      </w:r>
    </w:p>
    <w:p w:rsidR="00DB58A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r</w:t>
      </w:r>
      <w:r w:rsidRPr="00CB5A54">
        <w:rPr>
          <w:lang w:val="lt-LT"/>
        </w:rPr>
        <w:t xml:space="preserve">engia </w:t>
      </w:r>
      <w:r>
        <w:rPr>
          <w:lang w:val="lt-LT"/>
        </w:rPr>
        <w:t>gaminamų patiekalų</w:t>
      </w:r>
      <w:r w:rsidRPr="00CB5A54">
        <w:rPr>
          <w:lang w:val="lt-LT"/>
        </w:rPr>
        <w:t xml:space="preserve"> re</w:t>
      </w:r>
      <w:r>
        <w:rPr>
          <w:lang w:val="lt-LT"/>
        </w:rPr>
        <w:t>ceptūra</w:t>
      </w:r>
      <w:r w:rsidRPr="00CB5A54">
        <w:rPr>
          <w:lang w:val="lt-LT"/>
        </w:rPr>
        <w:t xml:space="preserve">s ir gamybos </w:t>
      </w:r>
      <w:r>
        <w:rPr>
          <w:lang w:val="lt-LT"/>
        </w:rPr>
        <w:t>technologijų aprašymų korteles;</w:t>
      </w:r>
    </w:p>
    <w:p w:rsidR="00DB58A8" w:rsidRDefault="00DB58A8" w:rsidP="00DB58A8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r</w:t>
      </w:r>
      <w:r w:rsidRPr="00CB5A54">
        <w:rPr>
          <w:lang w:val="lt-LT"/>
        </w:rPr>
        <w:t>engia dienos meniu, nurodo kiekvieno gaminio išeigą gramais</w:t>
      </w:r>
      <w:r>
        <w:rPr>
          <w:lang w:val="lt-LT"/>
        </w:rPr>
        <w:t>;</w:t>
      </w:r>
    </w:p>
    <w:p w:rsidR="00DB58A8" w:rsidRPr="0001533D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01533D">
        <w:rPr>
          <w:lang w:val="lt-LT"/>
        </w:rPr>
        <w:t xml:space="preserve">rengia informaciją apie patiekaluose esančius alergenus ir </w:t>
      </w:r>
      <w:proofErr w:type="spellStart"/>
      <w:r w:rsidRPr="0001533D">
        <w:rPr>
          <w:lang w:val="lt-LT"/>
        </w:rPr>
        <w:t>netoleravimą</w:t>
      </w:r>
      <w:proofErr w:type="spellEnd"/>
      <w:r w:rsidRPr="0001533D">
        <w:rPr>
          <w:lang w:val="lt-LT"/>
        </w:rPr>
        <w:t xml:space="preserve"> sukeliančias medžiagas, ją pateikia ugdytinių tėvams – informacija skelbiama priėmimo-persirengimo patalpose esančiuose segtuvuose;</w:t>
      </w:r>
    </w:p>
    <w:p w:rsidR="00DB58A8" w:rsidRPr="0001533D" w:rsidRDefault="00AA7A27" w:rsidP="00DB58A8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 xml:space="preserve">rengia einamosios dienos valgiaraštį pagal elektroniniame dienyne pedagogų pateiktą </w:t>
      </w:r>
      <w:r w:rsidR="00DB58A8" w:rsidRPr="0001533D">
        <w:rPr>
          <w:lang w:val="lt-LT"/>
        </w:rPr>
        <w:t>informaciją apie tą dieną lankančių darželį vaikų skaičių ir pasirenkamų maitinimų skaičių. Duomenis perduoda virėjui;</w:t>
      </w:r>
    </w:p>
    <w:p w:rsidR="00DB58A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01533D">
        <w:rPr>
          <w:lang w:val="lt-LT"/>
        </w:rPr>
        <w:t>kontrol</w:t>
      </w:r>
      <w:r w:rsidRPr="00CB5A54">
        <w:rPr>
          <w:lang w:val="lt-LT"/>
        </w:rPr>
        <w:t>iuoja maisto gamybos procesą virtuvėje, maisto produktų kokybę, jų laikymo sąlygas.</w:t>
      </w:r>
    </w:p>
    <w:p w:rsidR="00DB58A8" w:rsidRDefault="00DB58A8" w:rsidP="00DB58A8">
      <w:pPr>
        <w:numPr>
          <w:ilvl w:val="1"/>
          <w:numId w:val="3"/>
        </w:numPr>
        <w:jc w:val="both"/>
        <w:rPr>
          <w:lang w:val="lt-LT"/>
        </w:rPr>
      </w:pPr>
      <w:r w:rsidRPr="002D2245">
        <w:rPr>
          <w:lang w:val="lt-LT"/>
        </w:rPr>
        <w:t>prižiūri, kad vaikų maitinimas būtų organizuojamas pa</w:t>
      </w:r>
      <w:r>
        <w:rPr>
          <w:lang w:val="lt-LT"/>
        </w:rPr>
        <w:t>gal maitinimo tvarkos aprašo reikalavimus.</w:t>
      </w:r>
    </w:p>
    <w:p w:rsidR="00DB58A8" w:rsidRPr="00CE1E6D" w:rsidRDefault="00DB58A8" w:rsidP="00DB58A8">
      <w:pPr>
        <w:numPr>
          <w:ilvl w:val="0"/>
          <w:numId w:val="3"/>
        </w:numPr>
        <w:jc w:val="both"/>
        <w:rPr>
          <w:lang w:val="lt-LT"/>
        </w:rPr>
      </w:pPr>
      <w:r w:rsidRPr="00CE1E6D">
        <w:rPr>
          <w:lang w:val="lt-LT"/>
        </w:rPr>
        <w:t>Ūkvedė:</w:t>
      </w:r>
    </w:p>
    <w:p w:rsidR="00DB58A8" w:rsidRDefault="006919B1" w:rsidP="00DB58A8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užsako maisto produktus iš tiekėjų pagal vaikų maitinimo organizatoriaus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pateiktus reikalavimus;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riima iš tiekėjų tik kokybiškus, realizacijos laiką atitinkančius produktus ir juos sandėliuoja griežtai vykdydamas higienos norm</w:t>
      </w:r>
      <w:r>
        <w:rPr>
          <w:lang w:val="lt-LT"/>
        </w:rPr>
        <w:t>ų reikalavimus vaikų maitinimui;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seka</w:t>
      </w:r>
      <w:r w:rsidRPr="00CB5A54">
        <w:rPr>
          <w:lang w:val="lt-LT"/>
        </w:rPr>
        <w:t xml:space="preserve"> maisto </w:t>
      </w:r>
      <w:r>
        <w:rPr>
          <w:lang w:val="lt-LT"/>
        </w:rPr>
        <w:t>produktų realizacijos terminus;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i</w:t>
      </w:r>
      <w:r w:rsidRPr="00CB5A54">
        <w:rPr>
          <w:lang w:val="lt-LT"/>
        </w:rPr>
        <w:t>šduoda iš sandėlio virėjui produktus pagal dienos valgiaraštį</w:t>
      </w:r>
      <w:r>
        <w:rPr>
          <w:lang w:val="lt-LT"/>
        </w:rPr>
        <w:t>;</w:t>
      </w:r>
    </w:p>
    <w:p w:rsidR="006919B1" w:rsidRDefault="006919B1" w:rsidP="006919B1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k</w:t>
      </w:r>
      <w:r w:rsidRPr="00CB5A54">
        <w:rPr>
          <w:lang w:val="lt-LT"/>
        </w:rPr>
        <w:t>asdien vykdo tikslią maisto produktų išlaidų ir įplaukų registraciją „Medžiagų sandėlio apskaitos knygoje“, užrašius maisto produktų kodus ir perskaičiavus kiekines vertes</w:t>
      </w:r>
      <w:r>
        <w:rPr>
          <w:lang w:val="lt-LT"/>
        </w:rPr>
        <w:t>;</w:t>
      </w:r>
    </w:p>
    <w:p w:rsidR="006919B1" w:rsidRDefault="006919B1" w:rsidP="006919B1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m</w:t>
      </w:r>
      <w:r w:rsidRPr="00CB5A54">
        <w:rPr>
          <w:lang w:val="lt-LT"/>
        </w:rPr>
        <w:t>aisto produktai nurašomi kiekvie</w:t>
      </w:r>
      <w:r>
        <w:rPr>
          <w:lang w:val="lt-LT"/>
        </w:rPr>
        <w:t>ną dieną pagal valgiaraštį;</w:t>
      </w:r>
    </w:p>
    <w:p w:rsidR="006919B1" w:rsidRDefault="006919B1" w:rsidP="006919B1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ūkvedė</w:t>
      </w:r>
      <w:r w:rsidRPr="00CB5A54">
        <w:rPr>
          <w:lang w:val="lt-LT"/>
        </w:rPr>
        <w:t xml:space="preserve"> suderina maisto produktų likučius su vyr.</w:t>
      </w:r>
      <w:r w:rsidR="00126823">
        <w:rPr>
          <w:lang w:val="lt-LT"/>
        </w:rPr>
        <w:t xml:space="preserve"> </w:t>
      </w:r>
      <w:r w:rsidRPr="00CB5A54">
        <w:rPr>
          <w:lang w:val="lt-LT"/>
        </w:rPr>
        <w:t xml:space="preserve">buhalteriu vieną kartą per </w:t>
      </w:r>
      <w:r>
        <w:rPr>
          <w:lang w:val="lt-LT"/>
        </w:rPr>
        <w:t>savaitę</w:t>
      </w:r>
      <w:r w:rsidRPr="00CB5A54">
        <w:rPr>
          <w:lang w:val="lt-LT"/>
        </w:rPr>
        <w:t>.</w:t>
      </w:r>
    </w:p>
    <w:p w:rsidR="006919B1" w:rsidRPr="00CB5A54" w:rsidRDefault="006919B1" w:rsidP="006919B1">
      <w:pPr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Dokumentai (sąskaitos-faktūros) registruojami ir pateikiami įstaigos vadovui pasirašyti. Jo pasirašyti dokumentai pateikiami vyr. buhalteriui, kuris juos užpajamuoja ir vykdo jų apskaitą buhalterinės apskaitos pro</w:t>
      </w:r>
      <w:r>
        <w:rPr>
          <w:lang w:val="lt-LT"/>
        </w:rPr>
        <w:t>g</w:t>
      </w:r>
      <w:r w:rsidRPr="00CB5A54">
        <w:rPr>
          <w:lang w:val="lt-LT"/>
        </w:rPr>
        <w:t>rama pagal pavadinimą, kiekį, vertę.</w:t>
      </w:r>
    </w:p>
    <w:p w:rsidR="006919B1" w:rsidRDefault="006919B1" w:rsidP="006919B1">
      <w:pPr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Bet kuriuo ataskaitiniu laikotarpiu galima gauti buhalterinės apskaitos duomenis apie gautus ir sunaudotus produktus.</w:t>
      </w:r>
    </w:p>
    <w:p w:rsidR="006919B1" w:rsidRDefault="006919B1" w:rsidP="006919B1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Sudaryta komisija vieną kartą ketvirtyje atlieka maisto sandėlyje esančių produktų inventorizaciją.</w:t>
      </w:r>
    </w:p>
    <w:p w:rsidR="006919B1" w:rsidRPr="004C24EE" w:rsidRDefault="006919B1" w:rsidP="006919B1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lastRenderedPageBreak/>
        <w:t>Komisija</w:t>
      </w:r>
      <w:r w:rsidRPr="00CB5A54">
        <w:rPr>
          <w:lang w:val="lt-LT"/>
        </w:rPr>
        <w:t xml:space="preserve"> turi teisę patikrinti virtuvę, maisto sandėlį ir patiekalų gamybos procesą.</w:t>
      </w:r>
    </w:p>
    <w:p w:rsidR="006919B1" w:rsidRPr="004C24EE" w:rsidRDefault="006919B1" w:rsidP="006919B1">
      <w:pPr>
        <w:numPr>
          <w:ilvl w:val="0"/>
          <w:numId w:val="3"/>
        </w:numPr>
        <w:jc w:val="both"/>
        <w:rPr>
          <w:lang w:val="lt-LT"/>
        </w:rPr>
      </w:pPr>
      <w:r w:rsidRPr="004C24EE">
        <w:rPr>
          <w:lang w:val="lt-LT"/>
        </w:rPr>
        <w:t>Virėjas: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priima maisto produktus iš ūkvedžio einamai dienai pagal sudarytą valgiaraštį;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a</w:t>
      </w:r>
      <w:r w:rsidRPr="00CB5A54">
        <w:rPr>
          <w:lang w:val="lt-LT"/>
        </w:rPr>
        <w:t xml:space="preserve">nalizuoja gaminio receptūros ir gamybos technologijos aprašymo korteles ir susipažįsta su </w:t>
      </w:r>
      <w:r>
        <w:rPr>
          <w:lang w:val="lt-LT"/>
        </w:rPr>
        <w:t>patiekalų gamybos technologija;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asveria porcijas vienam vaikui ir išduoda į grupes paga</w:t>
      </w:r>
      <w:r>
        <w:rPr>
          <w:lang w:val="lt-LT"/>
        </w:rPr>
        <w:t>l grupėse esančių vaikų skaičių;</w:t>
      </w:r>
    </w:p>
    <w:p w:rsidR="006919B1" w:rsidRDefault="006919B1" w:rsidP="006919B1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m</w:t>
      </w:r>
      <w:r w:rsidRPr="00CB5A54">
        <w:rPr>
          <w:lang w:val="lt-LT"/>
        </w:rPr>
        <w:t>atuoja ir fiksuoja patiekalų šiluminio apdorojimo temperatūrą.</w:t>
      </w:r>
    </w:p>
    <w:p w:rsidR="006919B1" w:rsidRPr="004C24EE" w:rsidRDefault="006919B1" w:rsidP="006919B1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Mokytojų</w:t>
      </w:r>
      <w:r w:rsidRPr="004C24EE">
        <w:rPr>
          <w:lang w:val="lt-LT"/>
        </w:rPr>
        <w:t xml:space="preserve"> padėjėjai:</w:t>
      </w:r>
    </w:p>
    <w:p w:rsidR="006919B1" w:rsidRDefault="004E60D9" w:rsidP="006919B1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pristato</w:t>
      </w:r>
      <w:r w:rsidR="006919B1">
        <w:rPr>
          <w:lang w:val="lt-LT"/>
        </w:rPr>
        <w:t xml:space="preserve"> maistą iš virtuvės į grupes;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k</w:t>
      </w:r>
      <w:r w:rsidRPr="00CB5A54">
        <w:rPr>
          <w:lang w:val="lt-LT"/>
        </w:rPr>
        <w:t xml:space="preserve">artu su </w:t>
      </w:r>
      <w:r>
        <w:rPr>
          <w:lang w:val="lt-LT"/>
        </w:rPr>
        <w:t>mokytojais išdalina maistą vaikams;</w:t>
      </w:r>
    </w:p>
    <w:p w:rsidR="006919B1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e</w:t>
      </w:r>
      <w:r w:rsidRPr="00CB5A54">
        <w:rPr>
          <w:lang w:val="lt-LT"/>
        </w:rPr>
        <w:t>sant rei</w:t>
      </w:r>
      <w:r>
        <w:rPr>
          <w:lang w:val="lt-LT"/>
        </w:rPr>
        <w:t>kalui, padeda vaikams pavalgyti;</w:t>
      </w:r>
    </w:p>
    <w:p w:rsidR="006919B1" w:rsidRPr="00CB5A54" w:rsidRDefault="006919B1" w:rsidP="006919B1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o vaikų</w:t>
      </w:r>
      <w:r>
        <w:rPr>
          <w:lang w:val="lt-LT"/>
        </w:rPr>
        <w:t xml:space="preserve"> maitinimo sutvarko patalpas, iš</w:t>
      </w:r>
      <w:r w:rsidRPr="00CB5A54">
        <w:rPr>
          <w:lang w:val="lt-LT"/>
        </w:rPr>
        <w:t>plauna indus. Po kiekvieno maitinimo išneša maisto atliekas iš grupės.</w:t>
      </w:r>
    </w:p>
    <w:p w:rsidR="006919B1" w:rsidRDefault="006919B1" w:rsidP="006919B1">
      <w:pPr>
        <w:jc w:val="both"/>
        <w:rPr>
          <w:lang w:val="lt-LT"/>
        </w:rPr>
      </w:pPr>
    </w:p>
    <w:p w:rsidR="006919B1" w:rsidRPr="00AE6A2E" w:rsidRDefault="006919B1" w:rsidP="006919B1">
      <w:pPr>
        <w:jc w:val="center"/>
        <w:rPr>
          <w:b/>
          <w:lang w:val="lt-LT"/>
        </w:rPr>
      </w:pPr>
      <w:r>
        <w:rPr>
          <w:b/>
          <w:lang w:val="lt-LT"/>
        </w:rPr>
        <w:t xml:space="preserve">III. </w:t>
      </w:r>
      <w:r w:rsidRPr="009B7826">
        <w:rPr>
          <w:b/>
          <w:lang w:val="lt-LT"/>
        </w:rPr>
        <w:t>VAIKŲ MAITINIMO VALGIARAŠČIŲ SUDARYMO REIKALAVIMAI</w:t>
      </w:r>
    </w:p>
    <w:p w:rsidR="006919B1" w:rsidRDefault="006919B1" w:rsidP="006919B1">
      <w:pPr>
        <w:jc w:val="both"/>
        <w:rPr>
          <w:lang w:val="lt-LT"/>
        </w:rPr>
      </w:pPr>
    </w:p>
    <w:p w:rsidR="006919B1" w:rsidRPr="006919B1" w:rsidRDefault="006919B1" w:rsidP="006919B1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6919B1">
        <w:rPr>
          <w:lang w:val="lt-LT"/>
        </w:rPr>
        <w:t xml:space="preserve">Valgiaraštis sudarytas 1-3 ir 4–7 m. amžiaus vaikams. Vaikai maitinami </w:t>
      </w:r>
      <w:r w:rsidR="004E60D9">
        <w:rPr>
          <w:lang w:val="lt-LT"/>
        </w:rPr>
        <w:t xml:space="preserve">ne rečiau kaip </w:t>
      </w:r>
      <w:r w:rsidRPr="006919B1">
        <w:rPr>
          <w:lang w:val="lt-LT"/>
        </w:rPr>
        <w:t xml:space="preserve">kas 3.5 val. </w:t>
      </w:r>
    </w:p>
    <w:p w:rsidR="006919B1" w:rsidRDefault="006919B1" w:rsidP="006919B1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Atsižvelgiant</w:t>
      </w:r>
      <w:r w:rsidRPr="000563B2">
        <w:rPr>
          <w:lang w:val="lt-LT"/>
        </w:rPr>
        <w:t xml:space="preserve"> į fiziologinius vaikų poreikius, amžiaus ypatumus, sveikos mitybos </w:t>
      </w:r>
      <w:r>
        <w:rPr>
          <w:lang w:val="lt-LT"/>
        </w:rPr>
        <w:t xml:space="preserve">principus ir taisykles, sudaryti perspektyviniai </w:t>
      </w:r>
      <w:r w:rsidRPr="000563B2">
        <w:rPr>
          <w:lang w:val="lt-LT"/>
        </w:rPr>
        <w:t>15 dienų</w:t>
      </w:r>
      <w:bookmarkStart w:id="1" w:name="X61a46775f6304c668ebc4e3ff79993b3"/>
      <w:r>
        <w:rPr>
          <w:lang w:val="lt-LT"/>
        </w:rPr>
        <w:t xml:space="preserve"> valgiaraščiai</w:t>
      </w:r>
      <w:bookmarkEnd w:id="1"/>
      <w:r>
        <w:rPr>
          <w:lang w:val="lt-LT"/>
        </w:rPr>
        <w:t>.</w:t>
      </w:r>
    </w:p>
    <w:p w:rsidR="00E03E72" w:rsidRPr="00BF3104" w:rsidRDefault="00E03E72" w:rsidP="00E03E72">
      <w:pPr>
        <w:numPr>
          <w:ilvl w:val="0"/>
          <w:numId w:val="3"/>
        </w:numPr>
        <w:rPr>
          <w:lang w:val="lt-LT"/>
        </w:rPr>
      </w:pPr>
      <w:r>
        <w:rPr>
          <w:spacing w:val="-2"/>
          <w:lang w:val="lt-LT"/>
        </w:rPr>
        <w:t>Atliekant tos pačios p</w:t>
      </w:r>
      <w:r w:rsidR="002470AF">
        <w:rPr>
          <w:spacing w:val="-2"/>
          <w:lang w:val="lt-LT"/>
        </w:rPr>
        <w:t>roduktų grupės produktų keitimą</w:t>
      </w:r>
      <w:r>
        <w:rPr>
          <w:spacing w:val="-2"/>
          <w:lang w:val="lt-LT"/>
        </w:rPr>
        <w:t xml:space="preserve"> valgiaraščių energinė ir maistinė vertė nuo rekomenduojamų paros normų galai nukrypti ne daugiau nei penkis procentus.</w:t>
      </w:r>
    </w:p>
    <w:p w:rsidR="00E03E72" w:rsidRPr="00BF3104" w:rsidRDefault="00E03E72" w:rsidP="00E03E72">
      <w:pPr>
        <w:numPr>
          <w:ilvl w:val="0"/>
          <w:numId w:val="3"/>
        </w:numPr>
        <w:jc w:val="both"/>
        <w:rPr>
          <w:lang w:val="lt-LT"/>
        </w:rPr>
      </w:pPr>
      <w:r w:rsidRPr="00BF3104">
        <w:rPr>
          <w:lang w:val="lt-LT"/>
        </w:rPr>
        <w:t xml:space="preserve">Pietų metu vienas iš patiekiamų karštųjų patiekalų yra </w:t>
      </w:r>
      <w:r w:rsidR="001A4575">
        <w:rPr>
          <w:lang w:val="lt-LT"/>
        </w:rPr>
        <w:t xml:space="preserve">daržovių </w:t>
      </w:r>
      <w:r w:rsidRPr="00BF3104">
        <w:rPr>
          <w:lang w:val="lt-LT"/>
        </w:rPr>
        <w:t xml:space="preserve">patiekalas. </w:t>
      </w:r>
    </w:p>
    <w:p w:rsidR="00E03E72" w:rsidRPr="00BF3104" w:rsidRDefault="00E03E72" w:rsidP="00E03E72">
      <w:pPr>
        <w:numPr>
          <w:ilvl w:val="0"/>
          <w:numId w:val="3"/>
        </w:numPr>
        <w:jc w:val="both"/>
        <w:rPr>
          <w:color w:val="000000"/>
          <w:lang w:val="lt-LT"/>
        </w:rPr>
      </w:pPr>
      <w:r w:rsidRPr="00BF3104">
        <w:rPr>
          <w:color w:val="000000"/>
          <w:lang w:val="lt-LT"/>
        </w:rPr>
        <w:t xml:space="preserve">Vaikų maitinimui </w:t>
      </w:r>
      <w:r w:rsidRPr="00BF3104">
        <w:rPr>
          <w:lang w:val="lt-LT"/>
        </w:rPr>
        <w:t>ikimokykl</w:t>
      </w:r>
      <w:r>
        <w:rPr>
          <w:lang w:val="lt-LT"/>
        </w:rPr>
        <w:t>in</w:t>
      </w:r>
      <w:r w:rsidRPr="00BF3104">
        <w:rPr>
          <w:lang w:val="lt-LT"/>
        </w:rPr>
        <w:t>io ugdymo skyriuje</w:t>
      </w:r>
      <w:r w:rsidRPr="00BF3104">
        <w:rPr>
          <w:color w:val="000000"/>
          <w:lang w:val="lt-LT"/>
        </w:rPr>
        <w:t xml:space="preserve"> netiekiamos šios maisto produktų grupės: </w:t>
      </w:r>
    </w:p>
    <w:p w:rsidR="006919B1" w:rsidRPr="000165CE" w:rsidRDefault="000165CE" w:rsidP="000165CE">
      <w:pPr>
        <w:pStyle w:val="Sraopastraipa"/>
        <w:numPr>
          <w:ilvl w:val="1"/>
          <w:numId w:val="3"/>
        </w:numPr>
        <w:jc w:val="both"/>
        <w:rPr>
          <w:lang w:val="lt-LT"/>
        </w:rPr>
      </w:pPr>
      <w:r w:rsidRPr="000165CE">
        <w:rPr>
          <w:color w:val="000000"/>
          <w:lang w:val="lt-LT"/>
        </w:rPr>
        <w:t>bulvių, kukurūzų ar kitokie traškučiai, kiti riebaluose virti, skrudinti ar spraginti gaminiai;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s</w:t>
      </w:r>
      <w:r w:rsidRPr="00DC7621">
        <w:rPr>
          <w:color w:val="000000"/>
          <w:lang w:val="lt-LT"/>
        </w:rPr>
        <w:t>aldainiai; šokoladas ir jo gaminiai;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k</w:t>
      </w:r>
      <w:r w:rsidRPr="00DC7621">
        <w:rPr>
          <w:color w:val="000000"/>
          <w:lang w:val="lt-LT"/>
        </w:rPr>
        <w:t>onditerijos gaminiai su glajumi, glaistu, šokoladu ar kremu;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s</w:t>
      </w:r>
      <w:r w:rsidRPr="00DC7621">
        <w:rPr>
          <w:color w:val="000000"/>
          <w:lang w:val="lt-LT"/>
        </w:rPr>
        <w:t>ūrūs konditerijos gaminiai (kuriuose natrio daugiau kaip 0,4 g/100 g);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aisto produktai bei kramtomoji guma su maisto priedais;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g</w:t>
      </w:r>
      <w:r w:rsidRPr="00DC7621">
        <w:rPr>
          <w:color w:val="000000"/>
          <w:lang w:val="lt-LT"/>
        </w:rPr>
        <w:t>azuoti gėrimai, energiniai gėrimai, gėrimai ir maisto produktai, pagaminti iš (arba kurių sudėtyje yra) kavamedžio pupelių kavos ar jų ekstrakto; cikorijos, gilių ar grūdų gėrimai (kavos pakaitalai); kisieliai; sultinių koncentratai;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r</w:t>
      </w:r>
      <w:r w:rsidRPr="00DC7621">
        <w:rPr>
          <w:color w:val="000000"/>
          <w:lang w:val="lt-LT"/>
        </w:rPr>
        <w:t>ūkyti, konservuoti  žuvies ir mėsos gaminiai, nepramoninės gamybos konservuoti gaminiai, žlėgtainiai;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echaniškai atskirta mėsa ir jos gaminiai; subproduktai (inkstai, smegenys, plaučiai);</w:t>
      </w:r>
    </w:p>
    <w:p w:rsidR="000165CE" w:rsidRP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aistas, pagamintas iš genetiškai modifikuotų organizmų, arba maistas, į kurio sudėtį įeina GMO</w:t>
      </w:r>
      <w:r>
        <w:rPr>
          <w:color w:val="000000"/>
          <w:lang w:val="lt-LT"/>
        </w:rPr>
        <w:t>;</w:t>
      </w:r>
    </w:p>
    <w:p w:rsidR="000165CE" w:rsidRDefault="000165CE" w:rsidP="000165CE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ikimokyklinio ugdymo skyriaus</w:t>
      </w:r>
      <w:r w:rsidRPr="00DC7621">
        <w:rPr>
          <w:lang w:val="lt-LT"/>
        </w:rPr>
        <w:t xml:space="preserve"> vaikų mitybai nenaudojami prieskonių mišiniai, k</w:t>
      </w:r>
      <w:r>
        <w:rPr>
          <w:lang w:val="lt-LT"/>
        </w:rPr>
        <w:t>urių sudėtyje yra maisto priedų;</w:t>
      </w:r>
    </w:p>
    <w:p w:rsidR="000165CE" w:rsidRDefault="000165CE" w:rsidP="000165CE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Gaminant</w:t>
      </w:r>
      <w:r w:rsidRPr="00DC7621">
        <w:rPr>
          <w:lang w:val="lt-LT"/>
        </w:rPr>
        <w:t xml:space="preserve"> </w:t>
      </w:r>
      <w:r>
        <w:rPr>
          <w:lang w:val="lt-LT"/>
        </w:rPr>
        <w:t>patiekalus laikomasi</w:t>
      </w:r>
      <w:r w:rsidRPr="00DC7621">
        <w:rPr>
          <w:lang w:val="lt-LT"/>
        </w:rPr>
        <w:t xml:space="preserve"> </w:t>
      </w:r>
      <w:r>
        <w:rPr>
          <w:lang w:val="lt-LT"/>
        </w:rPr>
        <w:t>rekomenduojamų cukraus ir druskos kiekių (druskos 1g/100g; 5g/100g).</w:t>
      </w:r>
    </w:p>
    <w:p w:rsidR="000165CE" w:rsidRPr="000165CE" w:rsidRDefault="000165CE" w:rsidP="000165CE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0165CE">
        <w:rPr>
          <w:lang w:val="lt-LT"/>
        </w:rPr>
        <w:t>Ikimokyklinio ugdymo skyrius dalyvauja „Pienas vaikams“ ir vaisių vartojimo skatinimo mokyklose programose. Šių programų maisto produktai į valgiaraštį  neįtraukiami.</w:t>
      </w:r>
    </w:p>
    <w:p w:rsidR="000165CE" w:rsidRDefault="000165CE" w:rsidP="000165CE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skyrius dalyvauja „Ekologiškų ir pagal nacionalinės kokybės sistemas pagamintų maisto produktų vartojimo skatinimo ugdymo įstaigose“ programoje.</w:t>
      </w:r>
    </w:p>
    <w:p w:rsidR="000165CE" w:rsidRDefault="000165CE" w:rsidP="000165CE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skyriuje</w:t>
      </w:r>
      <w:r w:rsidRPr="00DC7621">
        <w:rPr>
          <w:lang w:val="lt-LT"/>
        </w:rPr>
        <w:t xml:space="preserve"> maitinimo paslauga teikiama vietoje, todėl valgiaraščių ir vaikų maitinimo atitikties žurnalas nepildomas.</w:t>
      </w:r>
    </w:p>
    <w:p w:rsidR="000165CE" w:rsidRDefault="000165CE" w:rsidP="000165CE">
      <w:pPr>
        <w:pStyle w:val="Sraopastraipa"/>
        <w:ind w:left="600"/>
        <w:jc w:val="both"/>
        <w:rPr>
          <w:lang w:val="lt-LT"/>
        </w:rPr>
      </w:pPr>
    </w:p>
    <w:p w:rsidR="0063619C" w:rsidRDefault="0063619C" w:rsidP="000165CE">
      <w:pPr>
        <w:pStyle w:val="Sraopastraipa"/>
        <w:ind w:left="600"/>
        <w:jc w:val="both"/>
        <w:rPr>
          <w:lang w:val="lt-LT"/>
        </w:rPr>
      </w:pPr>
    </w:p>
    <w:p w:rsidR="000165CE" w:rsidRDefault="000165CE" w:rsidP="000165CE">
      <w:pPr>
        <w:ind w:left="360"/>
        <w:jc w:val="center"/>
        <w:rPr>
          <w:b/>
          <w:lang w:val="lt-LT"/>
        </w:rPr>
      </w:pPr>
      <w:r>
        <w:rPr>
          <w:b/>
          <w:lang w:val="lt-LT"/>
        </w:rPr>
        <w:lastRenderedPageBreak/>
        <w:t>IV. ATSISKAITYMO UŽ MAITINIMO PASLAUGAS REIKALAVIMAI</w:t>
      </w:r>
    </w:p>
    <w:p w:rsidR="00702A11" w:rsidRDefault="00702A11" w:rsidP="000165CE">
      <w:pPr>
        <w:pStyle w:val="Sraopastraipa"/>
        <w:ind w:left="600"/>
        <w:jc w:val="both"/>
        <w:rPr>
          <w:lang w:val="lt-LT"/>
        </w:rPr>
      </w:pPr>
    </w:p>
    <w:p w:rsidR="00702A11" w:rsidRDefault="00702A11" w:rsidP="00702A11">
      <w:pPr>
        <w:pStyle w:val="Sraopastraipa"/>
        <w:numPr>
          <w:ilvl w:val="0"/>
          <w:numId w:val="3"/>
        </w:numPr>
        <w:rPr>
          <w:lang w:val="lt-LT"/>
        </w:rPr>
      </w:pPr>
      <w:r w:rsidRPr="00867DE8">
        <w:rPr>
          <w:lang w:val="lt-LT"/>
        </w:rPr>
        <w:t>Išlaidas</w:t>
      </w:r>
      <w:r>
        <w:rPr>
          <w:lang w:val="lt-LT"/>
        </w:rPr>
        <w:t xml:space="preserve"> už maitinimo paslaugas sumoka tėvai (kiti teisėti vaiko atstovai) pagal savivaldybės nustatytą „Mokesčio už vaikų išlaikymą Panevėžio r. ugdymo įstaigose, vykdančiose ikimokyklinio ir priešmokyklinio ugdymo programas“ , tvarkos aprašą.</w:t>
      </w:r>
    </w:p>
    <w:p w:rsidR="00702A11" w:rsidRDefault="00702A11" w:rsidP="00702A11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Už maitinimo paslaugas mokama už kiekvieną lankytą arba nelankytą ir nepateisintą dieną.</w:t>
      </w:r>
    </w:p>
    <w:p w:rsidR="00702A11" w:rsidRDefault="00702A11" w:rsidP="00702A11">
      <w:pPr>
        <w:rPr>
          <w:lang w:val="lt-LT"/>
        </w:rPr>
      </w:pPr>
    </w:p>
    <w:p w:rsidR="00702A11" w:rsidRDefault="00702A11" w:rsidP="00702A11">
      <w:pPr>
        <w:jc w:val="center"/>
        <w:rPr>
          <w:b/>
          <w:lang w:val="lt-LT"/>
        </w:rPr>
      </w:pPr>
      <w:r>
        <w:rPr>
          <w:b/>
          <w:lang w:val="lt-LT"/>
        </w:rPr>
        <w:t>V. BAIGIAMOSIOS NUOSTATOS</w:t>
      </w:r>
    </w:p>
    <w:p w:rsidR="00702A11" w:rsidRDefault="00702A11" w:rsidP="00702A11">
      <w:pPr>
        <w:jc w:val="center"/>
        <w:rPr>
          <w:b/>
          <w:lang w:val="lt-LT"/>
        </w:rPr>
      </w:pPr>
    </w:p>
    <w:p w:rsidR="00702A11" w:rsidRDefault="00702A11" w:rsidP="00702A11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Ikimokyklinio ugdymo skyriuje už vaikų maitinimą atsako vadovo įsakymu paskirtas vaikų maitinimo organizatorius.</w:t>
      </w:r>
    </w:p>
    <w:p w:rsidR="00702A11" w:rsidRDefault="00702A11" w:rsidP="00702A11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Vaikų maitinimo organizavimą ikimokyklinio ugdymo skyriuje koordinuoja įstaigos vadovas.</w:t>
      </w:r>
    </w:p>
    <w:p w:rsidR="000132F2" w:rsidRDefault="000132F2" w:rsidP="000132F2">
      <w:pPr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2F2" w:rsidTr="000132F2">
        <w:tc>
          <w:tcPr>
            <w:tcW w:w="3209" w:type="dxa"/>
          </w:tcPr>
          <w:p w:rsidR="000132F2" w:rsidRDefault="000132F2" w:rsidP="000132F2">
            <w:pPr>
              <w:rPr>
                <w:lang w:val="lt-LT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0132F2" w:rsidRDefault="000132F2" w:rsidP="000132F2">
            <w:pPr>
              <w:rPr>
                <w:lang w:val="lt-LT"/>
              </w:rPr>
            </w:pPr>
          </w:p>
        </w:tc>
        <w:tc>
          <w:tcPr>
            <w:tcW w:w="3210" w:type="dxa"/>
          </w:tcPr>
          <w:p w:rsidR="000132F2" w:rsidRDefault="000132F2" w:rsidP="000132F2">
            <w:pPr>
              <w:rPr>
                <w:lang w:val="lt-LT"/>
              </w:rPr>
            </w:pPr>
          </w:p>
        </w:tc>
      </w:tr>
    </w:tbl>
    <w:p w:rsidR="000132F2" w:rsidRPr="000132F2" w:rsidRDefault="000132F2" w:rsidP="000132F2">
      <w:pPr>
        <w:rPr>
          <w:lang w:val="lt-LT"/>
        </w:rPr>
      </w:pPr>
    </w:p>
    <w:sectPr w:rsidR="000132F2" w:rsidRPr="000132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4FC"/>
    <w:multiLevelType w:val="hybridMultilevel"/>
    <w:tmpl w:val="FD740C14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02F"/>
    <w:multiLevelType w:val="multilevel"/>
    <w:tmpl w:val="06E2862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05C21E2D"/>
    <w:multiLevelType w:val="hybridMultilevel"/>
    <w:tmpl w:val="CC36C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D95"/>
    <w:multiLevelType w:val="hybridMultilevel"/>
    <w:tmpl w:val="ED14C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0EF0"/>
    <w:multiLevelType w:val="hybridMultilevel"/>
    <w:tmpl w:val="782233C0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1F85"/>
    <w:multiLevelType w:val="multilevel"/>
    <w:tmpl w:val="06E2862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3F9B5712"/>
    <w:multiLevelType w:val="multilevel"/>
    <w:tmpl w:val="7F988B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6B05D5A"/>
    <w:multiLevelType w:val="hybridMultilevel"/>
    <w:tmpl w:val="34560FAE"/>
    <w:lvl w:ilvl="0" w:tplc="2E7472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626"/>
    <w:multiLevelType w:val="multilevel"/>
    <w:tmpl w:val="193EE71A"/>
    <w:lvl w:ilvl="0">
      <w:start w:val="1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9" w15:restartNumberingAfterBreak="0">
    <w:nsid w:val="6E5F76E3"/>
    <w:multiLevelType w:val="hybridMultilevel"/>
    <w:tmpl w:val="69F42A24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4495"/>
    <w:multiLevelType w:val="multilevel"/>
    <w:tmpl w:val="5ED0B766"/>
    <w:lvl w:ilvl="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 w15:restartNumberingAfterBreak="0">
    <w:nsid w:val="764059DE"/>
    <w:multiLevelType w:val="hybridMultilevel"/>
    <w:tmpl w:val="D73CA31C"/>
    <w:lvl w:ilvl="0" w:tplc="2E7472A6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5724"/>
    <w:multiLevelType w:val="hybridMultilevel"/>
    <w:tmpl w:val="7FEC1B08"/>
    <w:lvl w:ilvl="0" w:tplc="2124D7BE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1A5527"/>
    <w:multiLevelType w:val="multilevel"/>
    <w:tmpl w:val="70A6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FBD4EDC"/>
    <w:multiLevelType w:val="hybridMultilevel"/>
    <w:tmpl w:val="1F94CF9E"/>
    <w:lvl w:ilvl="0" w:tplc="2E7472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B"/>
    <w:rsid w:val="000132F2"/>
    <w:rsid w:val="000165CE"/>
    <w:rsid w:val="001047C7"/>
    <w:rsid w:val="00126823"/>
    <w:rsid w:val="00166F4E"/>
    <w:rsid w:val="001A4575"/>
    <w:rsid w:val="002470AF"/>
    <w:rsid w:val="002709A7"/>
    <w:rsid w:val="004E60D9"/>
    <w:rsid w:val="00555B88"/>
    <w:rsid w:val="005615A8"/>
    <w:rsid w:val="005E6865"/>
    <w:rsid w:val="0063619C"/>
    <w:rsid w:val="006919B1"/>
    <w:rsid w:val="00702A11"/>
    <w:rsid w:val="00810D48"/>
    <w:rsid w:val="00996BDB"/>
    <w:rsid w:val="00AA7A27"/>
    <w:rsid w:val="00B323C9"/>
    <w:rsid w:val="00C07C3C"/>
    <w:rsid w:val="00CB11AD"/>
    <w:rsid w:val="00DB58A8"/>
    <w:rsid w:val="00E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D904-E4A1-46D3-9768-3C435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6BDB"/>
    <w:pPr>
      <w:ind w:left="720"/>
      <w:contextualSpacing/>
    </w:pPr>
  </w:style>
  <w:style w:type="character" w:styleId="Hipersaitas">
    <w:name w:val="Hyperlink"/>
    <w:rsid w:val="00DB58A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6107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2</cp:revision>
  <dcterms:created xsi:type="dcterms:W3CDTF">2021-10-29T10:39:00Z</dcterms:created>
  <dcterms:modified xsi:type="dcterms:W3CDTF">2021-10-29T10:39:00Z</dcterms:modified>
</cp:coreProperties>
</file>