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3D" w:rsidRPr="00AB40BA" w:rsidRDefault="00EF403D" w:rsidP="00EF403D">
      <w:pPr>
        <w:spacing w:after="0"/>
        <w:ind w:left="3888" w:firstLine="790"/>
        <w:rPr>
          <w:rFonts w:ascii="Times New Roman" w:hAnsi="Times New Roman" w:cs="Times New Roman"/>
          <w:color w:val="000000"/>
          <w:sz w:val="24"/>
          <w:szCs w:val="24"/>
        </w:rPr>
      </w:pPr>
      <w:r w:rsidRPr="00AB40BA">
        <w:rPr>
          <w:rFonts w:ascii="Times New Roman" w:hAnsi="Times New Roman" w:cs="Times New Roman"/>
          <w:color w:val="000000"/>
          <w:sz w:val="24"/>
          <w:szCs w:val="24"/>
        </w:rPr>
        <w:t>PATVIRTINTA</w:t>
      </w:r>
    </w:p>
    <w:p w:rsidR="00EF403D" w:rsidRPr="00AB40BA" w:rsidRDefault="00EF403D" w:rsidP="00EF403D">
      <w:pPr>
        <w:spacing w:after="0"/>
        <w:ind w:left="3888" w:firstLine="790"/>
        <w:rPr>
          <w:rFonts w:ascii="Times New Roman" w:hAnsi="Times New Roman" w:cs="Times New Roman"/>
          <w:color w:val="000000"/>
          <w:sz w:val="24"/>
          <w:szCs w:val="24"/>
        </w:rPr>
      </w:pPr>
      <w:r w:rsidRPr="00AB40BA">
        <w:rPr>
          <w:rFonts w:ascii="Times New Roman" w:hAnsi="Times New Roman" w:cs="Times New Roman"/>
          <w:color w:val="000000"/>
          <w:sz w:val="24"/>
          <w:szCs w:val="24"/>
        </w:rPr>
        <w:t>Smilgių gimnazijos direktoriaus</w:t>
      </w:r>
    </w:p>
    <w:p w:rsidR="00EF403D" w:rsidRPr="00AB40BA" w:rsidRDefault="00EF403D" w:rsidP="00EF403D">
      <w:pPr>
        <w:spacing w:after="0"/>
        <w:ind w:left="3888" w:firstLine="790"/>
        <w:rPr>
          <w:rFonts w:ascii="Times New Roman" w:hAnsi="Times New Roman" w:cs="Times New Roman"/>
          <w:color w:val="000000"/>
          <w:sz w:val="24"/>
          <w:szCs w:val="24"/>
        </w:rPr>
      </w:pPr>
      <w:r w:rsidRPr="00AB40BA">
        <w:rPr>
          <w:rFonts w:ascii="Times New Roman" w:hAnsi="Times New Roman" w:cs="Times New Roman"/>
          <w:color w:val="000000"/>
          <w:sz w:val="24"/>
          <w:szCs w:val="24"/>
        </w:rPr>
        <w:t>2017 m. balandžio 26 d. įsakymu Nr. (1.8) V-226</w:t>
      </w:r>
    </w:p>
    <w:p w:rsidR="003358DB" w:rsidRPr="00AB40BA" w:rsidRDefault="00EF403D" w:rsidP="00EF403D">
      <w:pPr>
        <w:spacing w:after="0"/>
        <w:ind w:left="3888" w:firstLine="790"/>
        <w:rPr>
          <w:rFonts w:ascii="Times New Roman" w:hAnsi="Times New Roman" w:cs="Times New Roman"/>
          <w:color w:val="000000"/>
          <w:sz w:val="24"/>
          <w:szCs w:val="24"/>
        </w:rPr>
      </w:pPr>
      <w:r w:rsidRPr="00AB40BA">
        <w:rPr>
          <w:rFonts w:ascii="Times New Roman" w:hAnsi="Times New Roman" w:cs="Times New Roman"/>
          <w:color w:val="000000"/>
          <w:sz w:val="24"/>
          <w:szCs w:val="24"/>
        </w:rPr>
        <w:t>(2017 m. gruodžio 29 d. įsakymas Nr. (1.8) V-546)</w:t>
      </w:r>
    </w:p>
    <w:p w:rsidR="00EF403D" w:rsidRPr="00AB40BA" w:rsidRDefault="00EF403D" w:rsidP="00EF403D">
      <w:pPr>
        <w:spacing w:after="0"/>
        <w:rPr>
          <w:rFonts w:ascii="Times New Roman" w:hAnsi="Times New Roman" w:cs="Times New Roman"/>
          <w:color w:val="000000"/>
          <w:sz w:val="24"/>
          <w:szCs w:val="24"/>
        </w:rPr>
      </w:pPr>
    </w:p>
    <w:p w:rsidR="00EF403D" w:rsidRPr="00AB40BA" w:rsidRDefault="00EF403D" w:rsidP="00EF403D">
      <w:pPr>
        <w:spacing w:after="0"/>
        <w:rPr>
          <w:rFonts w:ascii="Times New Roman" w:hAnsi="Times New Roman" w:cs="Times New Roman"/>
          <w:color w:val="000000"/>
          <w:sz w:val="24"/>
          <w:szCs w:val="24"/>
        </w:rPr>
      </w:pPr>
    </w:p>
    <w:p w:rsidR="003358DB" w:rsidRPr="00AB40BA" w:rsidRDefault="003358DB" w:rsidP="003358DB">
      <w:pPr>
        <w:spacing w:after="0"/>
        <w:rPr>
          <w:rFonts w:ascii="Times New Roman" w:hAnsi="Times New Roman" w:cs="Times New Roman"/>
          <w:b/>
          <w:color w:val="000000"/>
          <w:sz w:val="24"/>
          <w:szCs w:val="24"/>
        </w:rPr>
      </w:pPr>
      <w:bookmarkStart w:id="0" w:name="OLE_LINK1"/>
      <w:bookmarkStart w:id="1" w:name="OLE_LINK2"/>
      <w:r w:rsidRPr="00AB40BA">
        <w:rPr>
          <w:rFonts w:ascii="Times New Roman" w:hAnsi="Times New Roman" w:cs="Times New Roman"/>
          <w:b/>
          <w:color w:val="000000"/>
          <w:sz w:val="24"/>
          <w:szCs w:val="24"/>
        </w:rPr>
        <w:t>METINIO VEIKLOS VERTINIMO POKALBIO SU DARBUOTOJU TVARKOS APRAŠAS</w:t>
      </w:r>
    </w:p>
    <w:bookmarkEnd w:id="0"/>
    <w:bookmarkEnd w:id="1"/>
    <w:p w:rsidR="003358DB" w:rsidRPr="00AB40BA" w:rsidRDefault="003358DB" w:rsidP="003358DB">
      <w:pPr>
        <w:spacing w:after="0"/>
        <w:jc w:val="center"/>
        <w:rPr>
          <w:rFonts w:ascii="Times New Roman" w:hAnsi="Times New Roman" w:cs="Times New Roman"/>
          <w:color w:val="000000"/>
          <w:sz w:val="24"/>
          <w:szCs w:val="24"/>
        </w:rPr>
      </w:pPr>
    </w:p>
    <w:p w:rsidR="003358DB" w:rsidRPr="00AB40BA" w:rsidRDefault="003358DB" w:rsidP="003358DB">
      <w:pPr>
        <w:spacing w:after="0"/>
        <w:jc w:val="center"/>
        <w:rPr>
          <w:rFonts w:ascii="Times New Roman" w:hAnsi="Times New Roman" w:cs="Times New Roman"/>
          <w:b/>
          <w:color w:val="000000"/>
          <w:sz w:val="24"/>
          <w:szCs w:val="24"/>
        </w:rPr>
      </w:pPr>
      <w:r w:rsidRPr="00AB40BA">
        <w:rPr>
          <w:rFonts w:ascii="Times New Roman" w:hAnsi="Times New Roman" w:cs="Times New Roman"/>
          <w:b/>
          <w:color w:val="000000"/>
          <w:sz w:val="24"/>
          <w:szCs w:val="24"/>
        </w:rPr>
        <w:t>I. SKYRIUS</w:t>
      </w:r>
      <w:r w:rsidRPr="00AB40BA">
        <w:rPr>
          <w:rFonts w:ascii="Times New Roman" w:hAnsi="Times New Roman" w:cs="Times New Roman"/>
          <w:b/>
          <w:color w:val="000000"/>
          <w:sz w:val="24"/>
          <w:szCs w:val="24"/>
        </w:rPr>
        <w:br/>
        <w:t>ĮVADINĖ DALIS</w:t>
      </w:r>
    </w:p>
    <w:p w:rsidR="003358DB" w:rsidRPr="00AB40BA" w:rsidRDefault="003358DB" w:rsidP="003358DB">
      <w:pPr>
        <w:spacing w:after="0"/>
        <w:jc w:val="center"/>
        <w:rPr>
          <w:rFonts w:ascii="Times New Roman" w:hAnsi="Times New Roman" w:cs="Times New Roman"/>
          <w:b/>
          <w:color w:val="000000"/>
          <w:sz w:val="24"/>
          <w:szCs w:val="24"/>
        </w:rPr>
      </w:pPr>
    </w:p>
    <w:p w:rsidR="000E3CD8" w:rsidRPr="00AB40BA" w:rsidRDefault="003358DB" w:rsidP="000E3CD8">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1. Metinio veiklos vertinimo pokalbio su darbuotoju tvarkos aprašas (toliau- tvarkos aprašas) nustato pokalbio vykdymą ir skirtas pokalbį vedan</w:t>
      </w:r>
      <w:r w:rsidR="00FD57DE" w:rsidRPr="00AB40BA">
        <w:rPr>
          <w:rFonts w:ascii="Times New Roman" w:hAnsi="Times New Roman" w:cs="Times New Roman"/>
          <w:color w:val="000000"/>
          <w:sz w:val="24"/>
          <w:szCs w:val="24"/>
        </w:rPr>
        <w:t>tiems Smilgių gimnazijos</w:t>
      </w:r>
      <w:r w:rsidRPr="00AB40BA">
        <w:rPr>
          <w:rFonts w:ascii="Times New Roman" w:hAnsi="Times New Roman" w:cs="Times New Roman"/>
          <w:color w:val="000000"/>
          <w:sz w:val="24"/>
          <w:szCs w:val="24"/>
        </w:rPr>
        <w:t xml:space="preserve"> vadovams ir pokalbyje dalyvausiantiems darbuotojams.</w:t>
      </w:r>
    </w:p>
    <w:p w:rsidR="000E3CD8" w:rsidRPr="00AB40BA" w:rsidRDefault="003358DB" w:rsidP="000E3CD8">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2. Metinis veiklos vertinamasis pokalbis – tai svarbiausia veiklos valdymo sistemos dalis, vadovo ir pavaldinio susitikimas, per kurį įvertinamas praėjusio laikotarpio tikslų pasiekimas bei vertinamojo darbuotojo kompetencijos, ir nustatomi ateinančio laikotarpio veiklos (tikslai) ir tobulinimo(</w:t>
      </w:r>
      <w:proofErr w:type="spellStart"/>
      <w:r w:rsidRPr="00AB40BA">
        <w:rPr>
          <w:rFonts w:ascii="Times New Roman" w:hAnsi="Times New Roman" w:cs="Times New Roman"/>
          <w:color w:val="000000"/>
          <w:sz w:val="24"/>
          <w:szCs w:val="24"/>
        </w:rPr>
        <w:t>si</w:t>
      </w:r>
      <w:proofErr w:type="spellEnd"/>
      <w:r w:rsidRPr="00AB40BA">
        <w:rPr>
          <w:rFonts w:ascii="Times New Roman" w:hAnsi="Times New Roman" w:cs="Times New Roman"/>
          <w:color w:val="000000"/>
          <w:sz w:val="24"/>
          <w:szCs w:val="24"/>
        </w:rPr>
        <w:t>) sritys.</w:t>
      </w:r>
    </w:p>
    <w:p w:rsidR="000E3CD8" w:rsidRPr="00AB40BA" w:rsidRDefault="003358DB" w:rsidP="000E3CD8">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3. Vertintojas – vadovas, kuris vertina tiesiogiai jam pavaldaus darbuotojo veiklą, ir asmuo, kuriam šis darbuotojas tiesiogiai pavaldus.</w:t>
      </w:r>
    </w:p>
    <w:p w:rsidR="000E3CD8" w:rsidRPr="00AB40BA" w:rsidRDefault="003358DB" w:rsidP="000E3CD8">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4. Vertinamasis – pavaldinys, kurio darbinė veikla yra vertinama.</w:t>
      </w:r>
    </w:p>
    <w:p w:rsidR="000E3CD8" w:rsidRPr="00AB40BA" w:rsidRDefault="003358DB" w:rsidP="000E3CD8">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5. Metinio veiklos vertinimo pokalbio forma – dokumentas, kuriame fiksuojami metinio įvertinimo pokalbio metu aptarti įgyvendinti darbinės veiklos tikslai, priežastys, sutrukdžiusios tuos tikslus pasiekti, numatomi darbinės veiklos tikslai bei mokymosi ir kvalifikacijos tobulinimo poreikiai ateinančiam periodui (iki kito vertinimo).</w:t>
      </w:r>
    </w:p>
    <w:p w:rsidR="000E3CD8" w:rsidRPr="00AB40BA" w:rsidRDefault="003358DB" w:rsidP="000E3CD8">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6. Darbinės veiklos vertinimas – sistemingas visų darbuotojo atliekamų darbo užduočių</w:t>
      </w:r>
      <w:r w:rsidRPr="00AB40BA">
        <w:rPr>
          <w:rFonts w:ascii="Times New Roman" w:hAnsi="Times New Roman" w:cs="Times New Roman"/>
          <w:color w:val="000000"/>
          <w:sz w:val="24"/>
          <w:szCs w:val="24"/>
        </w:rPr>
        <w:br/>
        <w:t xml:space="preserve">įvertinimas pagal aiškiai apibrėžtus kriterijus. </w:t>
      </w:r>
    </w:p>
    <w:p w:rsidR="000E3CD8" w:rsidRPr="00AB40BA" w:rsidRDefault="003358DB" w:rsidP="000E3CD8">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7. Vertinimo kriterijai – kriterijai, kuriais remiantis yra vertinama kiekvieno darbuotojo darbinė veikla. Vertinimo kriterijai privalo būti vienodi visiems tas pačias pareigas einantiems darbuotojams. Vertinimo kriterijai:</w:t>
      </w:r>
    </w:p>
    <w:p w:rsidR="000E3CD8" w:rsidRPr="00AB40BA" w:rsidRDefault="003358DB" w:rsidP="000E3CD8">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 xml:space="preserve">7.1. labai gerai: darbuotojas įvykdė užduotis ir viršijo kai kuriuos sutartus vertinimo rodiklius; </w:t>
      </w:r>
    </w:p>
    <w:p w:rsidR="000E3CD8" w:rsidRPr="00AB40BA" w:rsidRDefault="003358DB" w:rsidP="000E3CD8">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7.2. gerai: darbuotojas iš esmės įvykdė užduotis pagal sutartus vertinimo rodiklius;</w:t>
      </w:r>
    </w:p>
    <w:p w:rsidR="000E3CD8" w:rsidRPr="00AB40BA" w:rsidRDefault="003358DB" w:rsidP="000E3CD8">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7.3. patenkinamai: darbuotojas įvykdė tik kai kurias užduotis pagal sutartus vertinimo rodiklius;</w:t>
      </w:r>
    </w:p>
    <w:p w:rsidR="000E3CD8" w:rsidRPr="00AB40BA" w:rsidRDefault="003358DB" w:rsidP="000E3CD8">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7.4. nepatenkinamai: darbuotojas neįvykdė užduočių pagal sutartus vertinimo rodiklius.</w:t>
      </w:r>
    </w:p>
    <w:p w:rsidR="000E3CD8" w:rsidRPr="00AB40BA" w:rsidRDefault="003358DB" w:rsidP="000E3CD8">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8. Tvar</w:t>
      </w:r>
      <w:r w:rsidR="00FD57DE" w:rsidRPr="00AB40BA">
        <w:rPr>
          <w:rFonts w:ascii="Times New Roman" w:hAnsi="Times New Roman" w:cs="Times New Roman"/>
          <w:color w:val="000000"/>
          <w:sz w:val="24"/>
          <w:szCs w:val="24"/>
        </w:rPr>
        <w:t>kos aprašas parengtas remiantis</w:t>
      </w:r>
      <w:r w:rsidR="00DE1EEB" w:rsidRPr="00AB40BA">
        <w:rPr>
          <w:rFonts w:ascii="Times New Roman" w:hAnsi="Times New Roman" w:cs="Times New Roman"/>
          <w:color w:val="000000"/>
          <w:sz w:val="24"/>
          <w:szCs w:val="24"/>
        </w:rPr>
        <w:t xml:space="preserve"> Lietuvos Respublikos vyriausybės nutarimu „Dėl valstybės ir savivaldybių įstaigų darbuotojų veiklos vertinimo tvarkos aprašo patvirtinimo“ 2017 m. balandžio 5 d. Nr.  25</w:t>
      </w:r>
    </w:p>
    <w:p w:rsidR="00FD57DE" w:rsidRPr="00AB40BA" w:rsidRDefault="00DE1EEB" w:rsidP="000E3CD8">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 xml:space="preserve">9. </w:t>
      </w:r>
      <w:r w:rsidR="003358DB" w:rsidRPr="00AB40BA">
        <w:rPr>
          <w:rFonts w:ascii="Times New Roman" w:hAnsi="Times New Roman" w:cs="Times New Roman"/>
          <w:color w:val="000000"/>
          <w:sz w:val="24"/>
          <w:szCs w:val="24"/>
        </w:rPr>
        <w:t>Pr</w:t>
      </w:r>
      <w:r w:rsidRPr="00AB40BA">
        <w:rPr>
          <w:rFonts w:ascii="Times New Roman" w:hAnsi="Times New Roman" w:cs="Times New Roman"/>
          <w:color w:val="000000"/>
          <w:sz w:val="24"/>
          <w:szCs w:val="24"/>
        </w:rPr>
        <w:t xml:space="preserve">itarta </w:t>
      </w:r>
      <w:r w:rsidR="00FD57DE" w:rsidRPr="00AB40BA">
        <w:rPr>
          <w:rFonts w:ascii="Times New Roman" w:hAnsi="Times New Roman" w:cs="Times New Roman"/>
          <w:color w:val="000000"/>
          <w:sz w:val="24"/>
          <w:szCs w:val="24"/>
        </w:rPr>
        <w:t>gimnazijos Darbo taryboje.</w:t>
      </w:r>
    </w:p>
    <w:p w:rsidR="00FD57DE" w:rsidRPr="00AB40BA" w:rsidRDefault="00FD57DE" w:rsidP="00FD57DE">
      <w:pPr>
        <w:spacing w:after="0" w:line="240" w:lineRule="auto"/>
        <w:rPr>
          <w:rFonts w:ascii="Times New Roman" w:hAnsi="Times New Roman" w:cs="Times New Roman"/>
          <w:b/>
          <w:color w:val="000000"/>
          <w:sz w:val="24"/>
          <w:szCs w:val="24"/>
        </w:rPr>
      </w:pPr>
    </w:p>
    <w:p w:rsidR="003358DB" w:rsidRPr="00AB40BA" w:rsidRDefault="003358DB" w:rsidP="003358DB">
      <w:pPr>
        <w:spacing w:after="0"/>
        <w:ind w:firstLine="1296"/>
        <w:jc w:val="center"/>
        <w:rPr>
          <w:rFonts w:ascii="Times New Roman" w:hAnsi="Times New Roman" w:cs="Times New Roman"/>
          <w:b/>
          <w:color w:val="000000"/>
          <w:sz w:val="24"/>
          <w:szCs w:val="24"/>
        </w:rPr>
      </w:pPr>
      <w:r w:rsidRPr="00AB40BA">
        <w:rPr>
          <w:rFonts w:ascii="Times New Roman" w:hAnsi="Times New Roman" w:cs="Times New Roman"/>
          <w:b/>
          <w:color w:val="000000"/>
          <w:sz w:val="24"/>
          <w:szCs w:val="24"/>
        </w:rPr>
        <w:t>II. SKYRIUS</w:t>
      </w:r>
      <w:r w:rsidRPr="00AB40BA">
        <w:rPr>
          <w:rFonts w:ascii="Times New Roman" w:hAnsi="Times New Roman" w:cs="Times New Roman"/>
          <w:b/>
          <w:color w:val="000000"/>
          <w:sz w:val="24"/>
          <w:szCs w:val="24"/>
        </w:rPr>
        <w:br/>
        <w:t>VEIKLOS VERTINIMO PASKIRTIS IR TIKSLAI</w:t>
      </w:r>
    </w:p>
    <w:p w:rsidR="005D1249" w:rsidRPr="00AB40BA" w:rsidRDefault="005D1249" w:rsidP="003358DB">
      <w:pPr>
        <w:spacing w:after="0"/>
        <w:ind w:firstLine="1296"/>
        <w:jc w:val="center"/>
        <w:rPr>
          <w:rFonts w:ascii="Times New Roman" w:hAnsi="Times New Roman" w:cs="Times New Roman"/>
          <w:b/>
          <w:color w:val="000000"/>
          <w:sz w:val="24"/>
          <w:szCs w:val="24"/>
        </w:rPr>
      </w:pPr>
    </w:p>
    <w:p w:rsidR="000E3CD8" w:rsidRPr="00AB40BA" w:rsidRDefault="003358DB" w:rsidP="000E3CD8">
      <w:pPr>
        <w:spacing w:after="0"/>
        <w:ind w:firstLine="851"/>
        <w:rPr>
          <w:rFonts w:ascii="Times New Roman" w:hAnsi="Times New Roman" w:cs="Times New Roman"/>
          <w:color w:val="000000"/>
          <w:sz w:val="24"/>
          <w:szCs w:val="24"/>
        </w:rPr>
      </w:pPr>
      <w:r w:rsidRPr="00AB40BA">
        <w:rPr>
          <w:rFonts w:ascii="Times New Roman" w:hAnsi="Times New Roman" w:cs="Times New Roman"/>
          <w:color w:val="000000"/>
          <w:sz w:val="24"/>
          <w:szCs w:val="24"/>
        </w:rPr>
        <w:t>10. Veiklos vertinimo paskirtis:</w:t>
      </w:r>
    </w:p>
    <w:p w:rsidR="000E3CD8" w:rsidRPr="00AB40BA" w:rsidRDefault="003358DB" w:rsidP="000E3CD8">
      <w:pPr>
        <w:spacing w:after="0"/>
        <w:ind w:firstLine="851"/>
        <w:rPr>
          <w:rFonts w:ascii="Times New Roman" w:hAnsi="Times New Roman" w:cs="Times New Roman"/>
          <w:color w:val="000000"/>
          <w:sz w:val="24"/>
          <w:szCs w:val="24"/>
        </w:rPr>
      </w:pPr>
      <w:r w:rsidRPr="00AB40BA">
        <w:rPr>
          <w:rFonts w:ascii="Times New Roman" w:hAnsi="Times New Roman" w:cs="Times New Roman"/>
          <w:color w:val="000000"/>
          <w:sz w:val="24"/>
          <w:szCs w:val="24"/>
        </w:rPr>
        <w:t>10.1. paskatinti darbuotojus gerinti individualų veiklos atlikimą;</w:t>
      </w:r>
    </w:p>
    <w:p w:rsidR="000E3CD8" w:rsidRPr="00AB40BA" w:rsidRDefault="003358DB" w:rsidP="000E3CD8">
      <w:pPr>
        <w:spacing w:after="0"/>
        <w:ind w:firstLine="851"/>
        <w:rPr>
          <w:rFonts w:ascii="Times New Roman" w:hAnsi="Times New Roman" w:cs="Times New Roman"/>
          <w:color w:val="000000"/>
          <w:sz w:val="24"/>
          <w:szCs w:val="24"/>
        </w:rPr>
      </w:pPr>
      <w:r w:rsidRPr="00AB40BA">
        <w:rPr>
          <w:rFonts w:ascii="Times New Roman" w:hAnsi="Times New Roman" w:cs="Times New Roman"/>
          <w:color w:val="000000"/>
          <w:sz w:val="24"/>
          <w:szCs w:val="24"/>
        </w:rPr>
        <w:t>10.2. rasti sprendimus kaip individualų veiklos atlikimą suderi</w:t>
      </w:r>
      <w:r w:rsidR="00FD57DE" w:rsidRPr="00AB40BA">
        <w:rPr>
          <w:rFonts w:ascii="Times New Roman" w:hAnsi="Times New Roman" w:cs="Times New Roman"/>
          <w:color w:val="000000"/>
          <w:sz w:val="24"/>
          <w:szCs w:val="24"/>
        </w:rPr>
        <w:t>nti su įstaigos</w:t>
      </w:r>
      <w:r w:rsidR="007746C3" w:rsidRPr="00AB40BA">
        <w:rPr>
          <w:rFonts w:ascii="Times New Roman" w:hAnsi="Times New Roman" w:cs="Times New Roman"/>
          <w:color w:val="000000"/>
          <w:sz w:val="24"/>
          <w:szCs w:val="24"/>
        </w:rPr>
        <w:t xml:space="preserve"> </w:t>
      </w:r>
      <w:r w:rsidRPr="00AB40BA">
        <w:rPr>
          <w:rFonts w:ascii="Times New Roman" w:hAnsi="Times New Roman" w:cs="Times New Roman"/>
          <w:color w:val="000000"/>
          <w:sz w:val="24"/>
          <w:szCs w:val="24"/>
        </w:rPr>
        <w:t xml:space="preserve"> plėtros ir veiklos strateginiais planais;</w:t>
      </w:r>
    </w:p>
    <w:p w:rsidR="000E3CD8" w:rsidRPr="00AB40BA" w:rsidRDefault="003358DB" w:rsidP="000E3CD8">
      <w:pPr>
        <w:spacing w:after="0"/>
        <w:ind w:firstLine="851"/>
        <w:rPr>
          <w:rFonts w:ascii="Times New Roman" w:hAnsi="Times New Roman" w:cs="Times New Roman"/>
          <w:color w:val="000000"/>
          <w:sz w:val="24"/>
          <w:szCs w:val="24"/>
        </w:rPr>
      </w:pPr>
      <w:r w:rsidRPr="00AB40BA">
        <w:rPr>
          <w:rFonts w:ascii="Times New Roman" w:hAnsi="Times New Roman" w:cs="Times New Roman"/>
          <w:color w:val="000000"/>
          <w:sz w:val="24"/>
          <w:szCs w:val="24"/>
        </w:rPr>
        <w:t>10.3. ugdyti darbuotojų motyvaciją ir plė</w:t>
      </w:r>
      <w:r w:rsidR="00FD57DE" w:rsidRPr="00AB40BA">
        <w:rPr>
          <w:rFonts w:ascii="Times New Roman" w:hAnsi="Times New Roman" w:cs="Times New Roman"/>
          <w:color w:val="000000"/>
          <w:sz w:val="24"/>
          <w:szCs w:val="24"/>
        </w:rPr>
        <w:t>toti</w:t>
      </w:r>
      <w:r w:rsidR="007746C3" w:rsidRPr="00AB40BA">
        <w:rPr>
          <w:rFonts w:ascii="Times New Roman" w:hAnsi="Times New Roman" w:cs="Times New Roman"/>
          <w:color w:val="000000"/>
          <w:sz w:val="24"/>
          <w:szCs w:val="24"/>
        </w:rPr>
        <w:t xml:space="preserve"> </w:t>
      </w:r>
      <w:r w:rsidRPr="00AB40BA">
        <w:rPr>
          <w:rFonts w:ascii="Times New Roman" w:hAnsi="Times New Roman" w:cs="Times New Roman"/>
          <w:color w:val="000000"/>
          <w:sz w:val="24"/>
          <w:szCs w:val="24"/>
        </w:rPr>
        <w:t>bendradarbiavimo kultūrą;</w:t>
      </w:r>
    </w:p>
    <w:p w:rsidR="000E3CD8" w:rsidRPr="00AB40BA" w:rsidRDefault="003358DB" w:rsidP="000E3CD8">
      <w:pPr>
        <w:spacing w:after="0"/>
        <w:ind w:firstLine="851"/>
        <w:rPr>
          <w:rFonts w:ascii="Times New Roman" w:hAnsi="Times New Roman" w:cs="Times New Roman"/>
          <w:color w:val="000000"/>
          <w:sz w:val="24"/>
          <w:szCs w:val="24"/>
        </w:rPr>
      </w:pPr>
      <w:r w:rsidRPr="00AB40BA">
        <w:rPr>
          <w:rFonts w:ascii="Times New Roman" w:hAnsi="Times New Roman" w:cs="Times New Roman"/>
          <w:color w:val="000000"/>
          <w:sz w:val="24"/>
          <w:szCs w:val="24"/>
        </w:rPr>
        <w:lastRenderedPageBreak/>
        <w:t>10.4. susieti veiklos vertinimą kaip vadybos būdą su k</w:t>
      </w:r>
      <w:r w:rsidR="007746C3" w:rsidRPr="00AB40BA">
        <w:rPr>
          <w:rFonts w:ascii="Times New Roman" w:hAnsi="Times New Roman" w:cs="Times New Roman"/>
          <w:color w:val="000000"/>
          <w:sz w:val="24"/>
          <w:szCs w:val="24"/>
        </w:rPr>
        <w:t>i</w:t>
      </w:r>
      <w:r w:rsidR="00FD57DE" w:rsidRPr="00AB40BA">
        <w:rPr>
          <w:rFonts w:ascii="Times New Roman" w:hAnsi="Times New Roman" w:cs="Times New Roman"/>
          <w:color w:val="000000"/>
          <w:sz w:val="24"/>
          <w:szCs w:val="24"/>
        </w:rPr>
        <w:t>tomis gimnazijos</w:t>
      </w:r>
      <w:r w:rsidRPr="00AB40BA">
        <w:rPr>
          <w:rFonts w:ascii="Times New Roman" w:hAnsi="Times New Roman" w:cs="Times New Roman"/>
          <w:color w:val="000000"/>
          <w:sz w:val="24"/>
          <w:szCs w:val="24"/>
        </w:rPr>
        <w:t xml:space="preserve"> vadybos sritimis ir metodais; </w:t>
      </w:r>
    </w:p>
    <w:p w:rsidR="000E3CD8" w:rsidRPr="00AB40BA" w:rsidRDefault="003358DB" w:rsidP="000E3CD8">
      <w:pPr>
        <w:spacing w:after="0"/>
        <w:ind w:firstLine="851"/>
        <w:rPr>
          <w:rFonts w:ascii="Times New Roman" w:hAnsi="Times New Roman" w:cs="Times New Roman"/>
          <w:color w:val="000000"/>
          <w:sz w:val="24"/>
          <w:szCs w:val="24"/>
        </w:rPr>
      </w:pPr>
      <w:r w:rsidRPr="00AB40BA">
        <w:rPr>
          <w:rFonts w:ascii="Times New Roman" w:hAnsi="Times New Roman" w:cs="Times New Roman"/>
          <w:color w:val="000000"/>
          <w:sz w:val="24"/>
          <w:szCs w:val="24"/>
        </w:rPr>
        <w:t>10.5. derinti kasdienį stebėjimą ir grįžtamąjį ryšį ir reguliarius struktūruotus pokalbius. 11. Metinio veiklos</w:t>
      </w:r>
      <w:r w:rsidR="007746C3" w:rsidRPr="00AB40BA">
        <w:rPr>
          <w:rFonts w:ascii="Times New Roman" w:hAnsi="Times New Roman" w:cs="Times New Roman"/>
          <w:color w:val="000000"/>
          <w:sz w:val="24"/>
          <w:szCs w:val="24"/>
        </w:rPr>
        <w:t xml:space="preserve"> vertinimo pokalbio tikslai: </w:t>
      </w:r>
    </w:p>
    <w:p w:rsidR="000E3CD8" w:rsidRPr="00AB40BA" w:rsidRDefault="007746C3" w:rsidP="000E3CD8">
      <w:pPr>
        <w:spacing w:after="0"/>
        <w:ind w:firstLine="851"/>
        <w:rPr>
          <w:rFonts w:ascii="Times New Roman" w:hAnsi="Times New Roman" w:cs="Times New Roman"/>
          <w:color w:val="000000"/>
          <w:sz w:val="24"/>
          <w:szCs w:val="24"/>
        </w:rPr>
      </w:pPr>
      <w:r w:rsidRPr="00AB40BA">
        <w:rPr>
          <w:rFonts w:ascii="Times New Roman" w:hAnsi="Times New Roman" w:cs="Times New Roman"/>
          <w:color w:val="000000"/>
          <w:sz w:val="24"/>
          <w:szCs w:val="24"/>
        </w:rPr>
        <w:t xml:space="preserve">11.1. kelti realiai įvykdomus individualius tikslus ir įvertinti </w:t>
      </w:r>
      <w:proofErr w:type="spellStart"/>
      <w:r w:rsidRPr="00AB40BA">
        <w:rPr>
          <w:rFonts w:ascii="Times New Roman" w:hAnsi="Times New Roman" w:cs="Times New Roman"/>
          <w:color w:val="000000"/>
          <w:sz w:val="24"/>
          <w:szCs w:val="24"/>
        </w:rPr>
        <w:t>laimėjimus</w:t>
      </w:r>
      <w:proofErr w:type="spellEnd"/>
      <w:r w:rsidRPr="00AB40BA">
        <w:rPr>
          <w:rFonts w:ascii="Times New Roman" w:hAnsi="Times New Roman" w:cs="Times New Roman"/>
          <w:color w:val="000000"/>
          <w:sz w:val="24"/>
          <w:szCs w:val="24"/>
        </w:rPr>
        <w:t>;</w:t>
      </w:r>
    </w:p>
    <w:p w:rsidR="000E3CD8" w:rsidRPr="00AB40BA" w:rsidRDefault="007746C3" w:rsidP="000E3CD8">
      <w:pPr>
        <w:spacing w:after="0"/>
        <w:ind w:firstLine="851"/>
        <w:rPr>
          <w:rFonts w:ascii="Times New Roman" w:hAnsi="Times New Roman" w:cs="Times New Roman"/>
          <w:color w:val="000000"/>
          <w:sz w:val="24"/>
          <w:szCs w:val="24"/>
        </w:rPr>
      </w:pPr>
      <w:r w:rsidRPr="00AB40BA">
        <w:rPr>
          <w:rFonts w:ascii="Times New Roman" w:hAnsi="Times New Roman" w:cs="Times New Roman"/>
          <w:color w:val="000000"/>
          <w:sz w:val="24"/>
          <w:szCs w:val="24"/>
        </w:rPr>
        <w:t>11.2. analizuoti darbuotojo veiklą ir skatinti atsakomybę už savo veiklos rezultatus; 11.3. analizuoti darbuotojo kompetencijų (įsi-) vertinimo rezultatus;</w:t>
      </w:r>
    </w:p>
    <w:p w:rsidR="000E3CD8" w:rsidRPr="00AB40BA" w:rsidRDefault="007746C3" w:rsidP="000E3CD8">
      <w:pPr>
        <w:spacing w:after="0"/>
        <w:ind w:firstLine="851"/>
        <w:rPr>
          <w:rFonts w:ascii="Times New Roman" w:hAnsi="Times New Roman" w:cs="Times New Roman"/>
          <w:color w:val="000000"/>
          <w:sz w:val="24"/>
          <w:szCs w:val="24"/>
        </w:rPr>
      </w:pPr>
      <w:r w:rsidRPr="00AB40BA">
        <w:rPr>
          <w:rFonts w:ascii="Times New Roman" w:hAnsi="Times New Roman" w:cs="Times New Roman"/>
          <w:color w:val="000000"/>
          <w:sz w:val="24"/>
          <w:szCs w:val="24"/>
        </w:rPr>
        <w:t xml:space="preserve">11.4. nustatyti privalumus ir tobulintinas sritis; </w:t>
      </w:r>
    </w:p>
    <w:p w:rsidR="000E3CD8" w:rsidRPr="00AB40BA" w:rsidRDefault="007746C3" w:rsidP="000E3CD8">
      <w:pPr>
        <w:spacing w:after="0"/>
        <w:ind w:firstLine="851"/>
        <w:rPr>
          <w:rFonts w:ascii="Times New Roman" w:hAnsi="Times New Roman" w:cs="Times New Roman"/>
          <w:color w:val="000000"/>
          <w:sz w:val="24"/>
          <w:szCs w:val="24"/>
        </w:rPr>
      </w:pPr>
      <w:r w:rsidRPr="00AB40BA">
        <w:rPr>
          <w:rFonts w:ascii="Times New Roman" w:hAnsi="Times New Roman" w:cs="Times New Roman"/>
          <w:color w:val="000000"/>
          <w:sz w:val="24"/>
          <w:szCs w:val="24"/>
        </w:rPr>
        <w:t>11.5. nustatyti darbuotojo ugdymo (-</w:t>
      </w:r>
      <w:proofErr w:type="spellStart"/>
      <w:r w:rsidRPr="00AB40BA">
        <w:rPr>
          <w:rFonts w:ascii="Times New Roman" w:hAnsi="Times New Roman" w:cs="Times New Roman"/>
          <w:color w:val="000000"/>
          <w:sz w:val="24"/>
          <w:szCs w:val="24"/>
        </w:rPr>
        <w:t>si</w:t>
      </w:r>
      <w:proofErr w:type="spellEnd"/>
      <w:r w:rsidRPr="00AB40BA">
        <w:rPr>
          <w:rFonts w:ascii="Times New Roman" w:hAnsi="Times New Roman" w:cs="Times New Roman"/>
          <w:color w:val="000000"/>
          <w:sz w:val="24"/>
          <w:szCs w:val="24"/>
        </w:rPr>
        <w:t>) poreikius;</w:t>
      </w:r>
    </w:p>
    <w:p w:rsidR="000E3CD8" w:rsidRPr="00AB40BA" w:rsidRDefault="007746C3" w:rsidP="000E3CD8">
      <w:pPr>
        <w:spacing w:after="0"/>
        <w:ind w:firstLine="851"/>
        <w:rPr>
          <w:rFonts w:ascii="Times New Roman" w:hAnsi="Times New Roman" w:cs="Times New Roman"/>
          <w:color w:val="000000"/>
          <w:sz w:val="24"/>
          <w:szCs w:val="24"/>
        </w:rPr>
      </w:pPr>
      <w:r w:rsidRPr="00AB40BA">
        <w:rPr>
          <w:rFonts w:ascii="Times New Roman" w:hAnsi="Times New Roman" w:cs="Times New Roman"/>
          <w:color w:val="000000"/>
          <w:sz w:val="24"/>
          <w:szCs w:val="24"/>
        </w:rPr>
        <w:t>11.6. padėti darbuotojui tobulėti;</w:t>
      </w:r>
    </w:p>
    <w:p w:rsidR="000E3CD8" w:rsidRPr="00AB40BA" w:rsidRDefault="007746C3" w:rsidP="000E3CD8">
      <w:pPr>
        <w:spacing w:after="0"/>
        <w:ind w:firstLine="851"/>
        <w:rPr>
          <w:rFonts w:ascii="Times New Roman" w:hAnsi="Times New Roman" w:cs="Times New Roman"/>
          <w:color w:val="000000"/>
          <w:sz w:val="24"/>
          <w:szCs w:val="24"/>
        </w:rPr>
      </w:pPr>
      <w:r w:rsidRPr="00AB40BA">
        <w:rPr>
          <w:rFonts w:ascii="Times New Roman" w:hAnsi="Times New Roman" w:cs="Times New Roman"/>
          <w:color w:val="000000"/>
          <w:sz w:val="24"/>
          <w:szCs w:val="24"/>
        </w:rPr>
        <w:t>11.7. įvertinti darbuotojo atliekamą darbą pagal aiškius kriterijus;</w:t>
      </w:r>
    </w:p>
    <w:p w:rsidR="000E3CD8" w:rsidRPr="00AB40BA" w:rsidRDefault="007746C3" w:rsidP="000E3CD8">
      <w:pPr>
        <w:spacing w:after="0"/>
        <w:ind w:firstLine="851"/>
        <w:rPr>
          <w:rFonts w:ascii="Times New Roman" w:hAnsi="Times New Roman" w:cs="Times New Roman"/>
          <w:color w:val="000000"/>
          <w:sz w:val="24"/>
          <w:szCs w:val="24"/>
        </w:rPr>
      </w:pPr>
      <w:r w:rsidRPr="00AB40BA">
        <w:rPr>
          <w:rFonts w:ascii="Times New Roman" w:hAnsi="Times New Roman" w:cs="Times New Roman"/>
          <w:color w:val="000000"/>
          <w:sz w:val="24"/>
          <w:szCs w:val="24"/>
        </w:rPr>
        <w:t xml:space="preserve">11.8. suteikti darbuotojui grįžtamąjį ryšį apie jo atliekamą darbą; </w:t>
      </w:r>
    </w:p>
    <w:p w:rsidR="000E3CD8" w:rsidRPr="00AB40BA" w:rsidRDefault="007746C3" w:rsidP="000E3CD8">
      <w:pPr>
        <w:spacing w:after="0"/>
        <w:ind w:firstLine="851"/>
        <w:rPr>
          <w:rFonts w:ascii="Times New Roman" w:hAnsi="Times New Roman" w:cs="Times New Roman"/>
          <w:color w:val="000000"/>
          <w:sz w:val="24"/>
          <w:szCs w:val="24"/>
        </w:rPr>
      </w:pPr>
      <w:r w:rsidRPr="00AB40BA">
        <w:rPr>
          <w:rFonts w:ascii="Times New Roman" w:hAnsi="Times New Roman" w:cs="Times New Roman"/>
          <w:color w:val="000000"/>
          <w:sz w:val="24"/>
          <w:szCs w:val="24"/>
        </w:rPr>
        <w:t>11.9. didinti darbuotojo motyvaciją tobulėti;</w:t>
      </w:r>
    </w:p>
    <w:p w:rsidR="000E3CD8" w:rsidRPr="00AB40BA" w:rsidRDefault="007746C3" w:rsidP="000E3CD8">
      <w:pPr>
        <w:spacing w:after="0"/>
        <w:ind w:firstLine="851"/>
        <w:rPr>
          <w:rFonts w:ascii="Times New Roman" w:hAnsi="Times New Roman" w:cs="Times New Roman"/>
          <w:color w:val="000000"/>
          <w:sz w:val="24"/>
          <w:szCs w:val="24"/>
        </w:rPr>
      </w:pPr>
      <w:r w:rsidRPr="00AB40BA">
        <w:rPr>
          <w:rFonts w:ascii="Times New Roman" w:hAnsi="Times New Roman" w:cs="Times New Roman"/>
          <w:color w:val="000000"/>
          <w:sz w:val="24"/>
          <w:szCs w:val="24"/>
        </w:rPr>
        <w:t xml:space="preserve">11.10. nustatyti darbuotojo mokymosi ir kvalifikacijos tobulinimo poreikius; </w:t>
      </w:r>
    </w:p>
    <w:p w:rsidR="000E3CD8" w:rsidRPr="00AB40BA" w:rsidRDefault="007746C3" w:rsidP="000E3CD8">
      <w:pPr>
        <w:spacing w:after="0"/>
        <w:ind w:firstLine="851"/>
        <w:rPr>
          <w:rFonts w:ascii="Times New Roman" w:hAnsi="Times New Roman" w:cs="Times New Roman"/>
          <w:color w:val="000000"/>
          <w:sz w:val="24"/>
          <w:szCs w:val="24"/>
        </w:rPr>
      </w:pPr>
      <w:r w:rsidRPr="00AB40BA">
        <w:rPr>
          <w:rFonts w:ascii="Times New Roman" w:hAnsi="Times New Roman" w:cs="Times New Roman"/>
          <w:color w:val="000000"/>
          <w:sz w:val="24"/>
          <w:szCs w:val="24"/>
        </w:rPr>
        <w:t>11.11. išsiaiškinti darbuotojo prioritetus ir lūkesčius;</w:t>
      </w:r>
    </w:p>
    <w:p w:rsidR="007746C3" w:rsidRPr="00AB40BA" w:rsidRDefault="007746C3" w:rsidP="000E3CD8">
      <w:pPr>
        <w:spacing w:after="0"/>
        <w:ind w:firstLine="851"/>
        <w:rPr>
          <w:rFonts w:ascii="Times New Roman" w:hAnsi="Times New Roman" w:cs="Times New Roman"/>
          <w:color w:val="000000"/>
          <w:sz w:val="24"/>
          <w:szCs w:val="24"/>
        </w:rPr>
      </w:pPr>
      <w:r w:rsidRPr="00AB40BA">
        <w:rPr>
          <w:rFonts w:ascii="Times New Roman" w:hAnsi="Times New Roman" w:cs="Times New Roman"/>
          <w:color w:val="000000"/>
          <w:sz w:val="24"/>
          <w:szCs w:val="24"/>
        </w:rPr>
        <w:t xml:space="preserve">12. Esminis metinio pokalbio tikslas – susitarti, ką ir kaip darbuotojas turi daryti per </w:t>
      </w:r>
    </w:p>
    <w:p w:rsidR="00053BB9" w:rsidRDefault="007746C3" w:rsidP="007746C3">
      <w:pPr>
        <w:spacing w:after="0"/>
        <w:rPr>
          <w:rFonts w:ascii="Times New Roman" w:hAnsi="Times New Roman" w:cs="Times New Roman"/>
          <w:color w:val="000000"/>
          <w:sz w:val="24"/>
          <w:szCs w:val="24"/>
        </w:rPr>
      </w:pPr>
      <w:r w:rsidRPr="00AB40BA">
        <w:rPr>
          <w:rFonts w:ascii="Times New Roman" w:hAnsi="Times New Roman" w:cs="Times New Roman"/>
          <w:color w:val="000000"/>
          <w:sz w:val="24"/>
          <w:szCs w:val="24"/>
        </w:rPr>
        <w:t>ateinantį vertinimo laikotarpį, kad pasiektų savo darbo ir tobulinimo(</w:t>
      </w:r>
      <w:proofErr w:type="spellStart"/>
      <w:r w:rsidRPr="00AB40BA">
        <w:rPr>
          <w:rFonts w:ascii="Times New Roman" w:hAnsi="Times New Roman" w:cs="Times New Roman"/>
          <w:color w:val="000000"/>
          <w:sz w:val="24"/>
          <w:szCs w:val="24"/>
        </w:rPr>
        <w:t>si</w:t>
      </w:r>
      <w:proofErr w:type="spellEnd"/>
      <w:r w:rsidRPr="00AB40BA">
        <w:rPr>
          <w:rFonts w:ascii="Times New Roman" w:hAnsi="Times New Roman" w:cs="Times New Roman"/>
          <w:color w:val="000000"/>
          <w:sz w:val="24"/>
          <w:szCs w:val="24"/>
        </w:rPr>
        <w:t>) tikslus.</w:t>
      </w:r>
    </w:p>
    <w:p w:rsidR="007746C3" w:rsidRPr="00AB40BA" w:rsidRDefault="007746C3" w:rsidP="00053BB9">
      <w:pPr>
        <w:spacing w:after="0"/>
        <w:ind w:firstLine="851"/>
        <w:rPr>
          <w:rFonts w:ascii="Times New Roman" w:hAnsi="Times New Roman" w:cs="Times New Roman"/>
          <w:color w:val="000000"/>
          <w:sz w:val="24"/>
          <w:szCs w:val="24"/>
        </w:rPr>
      </w:pPr>
    </w:p>
    <w:p w:rsidR="007746C3" w:rsidRPr="00AB40BA" w:rsidRDefault="007746C3" w:rsidP="007746C3">
      <w:pPr>
        <w:spacing w:after="0"/>
        <w:jc w:val="center"/>
        <w:rPr>
          <w:rFonts w:ascii="Times New Roman" w:hAnsi="Times New Roman" w:cs="Times New Roman"/>
          <w:b/>
          <w:color w:val="000000"/>
          <w:sz w:val="24"/>
          <w:szCs w:val="24"/>
        </w:rPr>
      </w:pPr>
      <w:r w:rsidRPr="00AB40BA">
        <w:rPr>
          <w:rFonts w:ascii="Times New Roman" w:hAnsi="Times New Roman" w:cs="Times New Roman"/>
          <w:b/>
          <w:color w:val="000000"/>
          <w:sz w:val="24"/>
          <w:szCs w:val="24"/>
        </w:rPr>
        <w:t>III. SKYRIUS</w:t>
      </w:r>
    </w:p>
    <w:p w:rsidR="007746C3" w:rsidRPr="00AB40BA" w:rsidRDefault="007746C3" w:rsidP="007746C3">
      <w:pPr>
        <w:spacing w:after="0"/>
        <w:jc w:val="center"/>
        <w:rPr>
          <w:rFonts w:ascii="Times New Roman" w:hAnsi="Times New Roman" w:cs="Times New Roman"/>
          <w:b/>
          <w:color w:val="000000"/>
          <w:sz w:val="24"/>
          <w:szCs w:val="24"/>
        </w:rPr>
      </w:pPr>
      <w:r w:rsidRPr="00AB40BA">
        <w:rPr>
          <w:rFonts w:ascii="Times New Roman" w:hAnsi="Times New Roman" w:cs="Times New Roman"/>
          <w:b/>
          <w:color w:val="000000"/>
          <w:sz w:val="24"/>
          <w:szCs w:val="24"/>
        </w:rPr>
        <w:t>METINIO POKALBIO PLANAVIMAS IR ORGANIZAVIMAS</w:t>
      </w:r>
    </w:p>
    <w:p w:rsidR="007746C3" w:rsidRPr="00AB40BA" w:rsidRDefault="007746C3" w:rsidP="007746C3">
      <w:pPr>
        <w:spacing w:after="0"/>
        <w:jc w:val="center"/>
        <w:rPr>
          <w:rFonts w:ascii="Times New Roman" w:hAnsi="Times New Roman" w:cs="Times New Roman"/>
          <w:b/>
          <w:color w:val="000000"/>
          <w:sz w:val="24"/>
          <w:szCs w:val="24"/>
        </w:rPr>
      </w:pPr>
    </w:p>
    <w:p w:rsidR="00053BB9" w:rsidRDefault="007746C3" w:rsidP="000E3CD8">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 xml:space="preserve">13. Veiklos vertinimo pokalbiai organizuojami vieną kartą </w:t>
      </w:r>
      <w:r w:rsidR="00053BB9">
        <w:rPr>
          <w:rFonts w:ascii="Times New Roman" w:hAnsi="Times New Roman" w:cs="Times New Roman"/>
          <w:color w:val="000000"/>
          <w:sz w:val="24"/>
          <w:szCs w:val="24"/>
        </w:rPr>
        <w:t>per metus</w:t>
      </w:r>
      <w:r w:rsidR="00053BB9" w:rsidRPr="00053BB9">
        <w:rPr>
          <w:rFonts w:ascii="Times-Roman" w:eastAsia="Calibri" w:hAnsi="Times-Roman" w:cs="Times New Roman"/>
          <w:color w:val="000000"/>
          <w:sz w:val="24"/>
          <w:szCs w:val="24"/>
        </w:rPr>
        <w:t xml:space="preserve">, </w:t>
      </w:r>
      <w:r w:rsidR="00053BB9" w:rsidRPr="00053BB9">
        <w:rPr>
          <w:rFonts w:ascii="Times-Roman" w:eastAsia="Calibri" w:hAnsi="Times-Roman" w:cs="Times New Roman"/>
          <w:sz w:val="24"/>
          <w:szCs w:val="24"/>
        </w:rPr>
        <w:t>sausio mėnesį.</w:t>
      </w:r>
    </w:p>
    <w:p w:rsidR="00053BB9" w:rsidRPr="00053BB9" w:rsidRDefault="00053BB9" w:rsidP="00053BB9">
      <w:pPr>
        <w:spacing w:after="0"/>
        <w:ind w:firstLine="1418"/>
        <w:jc w:val="both"/>
        <w:rPr>
          <w:rFonts w:ascii="Times New Roman" w:hAnsi="Times New Roman" w:cs="Times New Roman"/>
          <w:i/>
          <w:color w:val="000000"/>
          <w:sz w:val="20"/>
          <w:szCs w:val="20"/>
        </w:rPr>
      </w:pPr>
      <w:r w:rsidRPr="00053BB9">
        <w:rPr>
          <w:rFonts w:ascii="Times New Roman" w:hAnsi="Times New Roman" w:cs="Times New Roman"/>
          <w:i/>
          <w:color w:val="000000"/>
          <w:sz w:val="20"/>
          <w:szCs w:val="20"/>
        </w:rPr>
        <w:t>Punkto pakeitimas, Nr. (1.8) V-546, 2017-12-29</w:t>
      </w:r>
    </w:p>
    <w:p w:rsidR="000E3CD8" w:rsidRPr="00AB40BA" w:rsidRDefault="00365593" w:rsidP="000E3CD8">
      <w:pPr>
        <w:spacing w:after="0"/>
        <w:ind w:firstLine="851"/>
        <w:jc w:val="both"/>
        <w:rPr>
          <w:rFonts w:ascii="Times New Roman" w:hAnsi="Times New Roman" w:cs="Times New Roman"/>
          <w:sz w:val="24"/>
          <w:szCs w:val="24"/>
        </w:rPr>
      </w:pPr>
      <w:r w:rsidRPr="00AB40BA">
        <w:rPr>
          <w:rFonts w:ascii="Times New Roman" w:hAnsi="Times New Roman" w:cs="Times New Roman"/>
          <w:color w:val="000000"/>
          <w:sz w:val="24"/>
          <w:szCs w:val="24"/>
        </w:rPr>
        <w:t>14. Gimnazijos</w:t>
      </w:r>
      <w:r w:rsidR="000E3CD8" w:rsidRPr="00AB40BA">
        <w:rPr>
          <w:rFonts w:ascii="Times New Roman" w:hAnsi="Times New Roman" w:cs="Times New Roman"/>
          <w:color w:val="000000"/>
          <w:sz w:val="24"/>
          <w:szCs w:val="24"/>
        </w:rPr>
        <w:t xml:space="preserve"> direktorius</w:t>
      </w:r>
      <w:r w:rsidR="007746C3" w:rsidRPr="00AB40BA">
        <w:rPr>
          <w:rFonts w:ascii="Times New Roman" w:hAnsi="Times New Roman" w:cs="Times New Roman"/>
          <w:color w:val="000000"/>
          <w:sz w:val="24"/>
          <w:szCs w:val="24"/>
        </w:rPr>
        <w:t xml:space="preserve"> įsakymu paskelbia Metinio veiklos vertinimo pokalbio organizavimo laiką – pradžią ir pabaigą. Apie Metinio veiklos vertinimo pokalbio laiką paskelbiama prieš </w:t>
      </w:r>
      <w:r w:rsidR="007746C3" w:rsidRPr="00AB40BA">
        <w:rPr>
          <w:rFonts w:ascii="Times New Roman" w:hAnsi="Times New Roman" w:cs="Times New Roman"/>
          <w:sz w:val="24"/>
          <w:szCs w:val="24"/>
        </w:rPr>
        <w:t xml:space="preserve">3 savaites </w:t>
      </w:r>
      <w:r w:rsidR="007746C3" w:rsidRPr="00AB40BA">
        <w:rPr>
          <w:rFonts w:ascii="Times New Roman" w:hAnsi="Times New Roman" w:cs="Times New Roman"/>
          <w:color w:val="000000"/>
          <w:sz w:val="24"/>
          <w:szCs w:val="24"/>
        </w:rPr>
        <w:t>iki pokalbių pradžios.</w:t>
      </w:r>
    </w:p>
    <w:p w:rsidR="000E3CD8" w:rsidRPr="00AB40BA" w:rsidRDefault="007746C3" w:rsidP="000E3CD8">
      <w:pPr>
        <w:spacing w:after="0"/>
        <w:ind w:firstLine="851"/>
        <w:jc w:val="both"/>
        <w:rPr>
          <w:rFonts w:ascii="Times New Roman" w:hAnsi="Times New Roman" w:cs="Times New Roman"/>
          <w:sz w:val="24"/>
          <w:szCs w:val="24"/>
        </w:rPr>
      </w:pPr>
      <w:r w:rsidRPr="00AB40BA">
        <w:rPr>
          <w:rFonts w:ascii="Times New Roman" w:hAnsi="Times New Roman" w:cs="Times New Roman"/>
          <w:color w:val="000000"/>
          <w:sz w:val="24"/>
          <w:szCs w:val="24"/>
        </w:rPr>
        <w:t>15. Įpareigoti darbuotojai:</w:t>
      </w:r>
    </w:p>
    <w:p w:rsidR="000E3CD8" w:rsidRPr="00AB40BA" w:rsidRDefault="007746C3" w:rsidP="000E3CD8">
      <w:pPr>
        <w:spacing w:after="0"/>
        <w:ind w:firstLine="851"/>
        <w:jc w:val="both"/>
        <w:rPr>
          <w:rFonts w:ascii="Times New Roman" w:hAnsi="Times New Roman" w:cs="Times New Roman"/>
          <w:sz w:val="24"/>
          <w:szCs w:val="24"/>
        </w:rPr>
      </w:pPr>
      <w:r w:rsidRPr="00AB40BA">
        <w:rPr>
          <w:rFonts w:ascii="Times New Roman" w:hAnsi="Times New Roman" w:cs="Times New Roman"/>
          <w:color w:val="000000"/>
          <w:sz w:val="24"/>
          <w:szCs w:val="24"/>
        </w:rPr>
        <w:t xml:space="preserve">15.1. informuoja darbuotojus apie pokalbių terminus, ne vėliau kaip </w:t>
      </w:r>
      <w:r w:rsidRPr="00AB40BA">
        <w:rPr>
          <w:rFonts w:ascii="Times New Roman" w:hAnsi="Times New Roman" w:cs="Times New Roman"/>
          <w:sz w:val="24"/>
          <w:szCs w:val="24"/>
        </w:rPr>
        <w:t xml:space="preserve">5 dienos </w:t>
      </w:r>
      <w:r w:rsidRPr="00AB40BA">
        <w:rPr>
          <w:rFonts w:ascii="Times New Roman" w:hAnsi="Times New Roman" w:cs="Times New Roman"/>
          <w:color w:val="000000"/>
          <w:sz w:val="24"/>
          <w:szCs w:val="24"/>
        </w:rPr>
        <w:t>iki pokalbio;</w:t>
      </w:r>
    </w:p>
    <w:p w:rsidR="000E3CD8" w:rsidRPr="00AB40BA" w:rsidRDefault="007746C3" w:rsidP="000E3CD8">
      <w:pPr>
        <w:spacing w:after="0"/>
        <w:ind w:firstLine="851"/>
        <w:jc w:val="both"/>
        <w:rPr>
          <w:rFonts w:ascii="Times New Roman" w:hAnsi="Times New Roman" w:cs="Times New Roman"/>
          <w:sz w:val="24"/>
          <w:szCs w:val="24"/>
        </w:rPr>
      </w:pPr>
      <w:r w:rsidRPr="00AB40BA">
        <w:rPr>
          <w:rFonts w:ascii="Times New Roman" w:hAnsi="Times New Roman" w:cs="Times New Roman"/>
          <w:color w:val="000000"/>
          <w:sz w:val="24"/>
          <w:szCs w:val="24"/>
        </w:rPr>
        <w:t>15.2. aprūpina poka</w:t>
      </w:r>
      <w:r w:rsidR="005D1249" w:rsidRPr="00AB40BA">
        <w:rPr>
          <w:rFonts w:ascii="Times New Roman" w:hAnsi="Times New Roman" w:cs="Times New Roman"/>
          <w:color w:val="000000"/>
          <w:sz w:val="24"/>
          <w:szCs w:val="24"/>
        </w:rPr>
        <w:t xml:space="preserve">lbio dalyvius veiklos vertinimo </w:t>
      </w:r>
      <w:r w:rsidR="005D1249" w:rsidRPr="00AB40BA">
        <w:rPr>
          <w:rFonts w:ascii="Times New Roman" w:hAnsi="Times New Roman" w:cs="Times New Roman"/>
          <w:sz w:val="24"/>
          <w:szCs w:val="24"/>
        </w:rPr>
        <w:t>formomis</w:t>
      </w:r>
      <w:r w:rsidRPr="00AB40BA">
        <w:rPr>
          <w:rFonts w:ascii="Times New Roman" w:hAnsi="Times New Roman" w:cs="Times New Roman"/>
          <w:sz w:val="24"/>
          <w:szCs w:val="24"/>
        </w:rPr>
        <w:t xml:space="preserve"> </w:t>
      </w:r>
      <w:r w:rsidR="005D1249" w:rsidRPr="00AB40BA">
        <w:rPr>
          <w:rFonts w:ascii="Times New Roman" w:hAnsi="Times New Roman" w:cs="Times New Roman"/>
          <w:sz w:val="24"/>
          <w:szCs w:val="24"/>
        </w:rPr>
        <w:t>(3</w:t>
      </w:r>
      <w:r w:rsidR="000E3CD8" w:rsidRPr="00AB40BA">
        <w:rPr>
          <w:rFonts w:ascii="Times New Roman" w:hAnsi="Times New Roman" w:cs="Times New Roman"/>
          <w:sz w:val="24"/>
          <w:szCs w:val="24"/>
        </w:rPr>
        <w:t xml:space="preserve"> priedas</w:t>
      </w:r>
      <w:r w:rsidRPr="00AB40BA">
        <w:rPr>
          <w:rFonts w:ascii="Times New Roman" w:hAnsi="Times New Roman" w:cs="Times New Roman"/>
          <w:sz w:val="24"/>
          <w:szCs w:val="24"/>
        </w:rPr>
        <w:t xml:space="preserve">), </w:t>
      </w:r>
      <w:r w:rsidRPr="00AB40BA">
        <w:rPr>
          <w:rFonts w:ascii="Times New Roman" w:hAnsi="Times New Roman" w:cs="Times New Roman"/>
          <w:color w:val="000000"/>
          <w:sz w:val="24"/>
          <w:szCs w:val="24"/>
        </w:rPr>
        <w:t xml:space="preserve">atmintinėmis </w:t>
      </w:r>
      <w:r w:rsidR="000E3CD8" w:rsidRPr="00AB40BA">
        <w:rPr>
          <w:rFonts w:ascii="Times New Roman" w:hAnsi="Times New Roman" w:cs="Times New Roman"/>
          <w:sz w:val="24"/>
          <w:szCs w:val="24"/>
        </w:rPr>
        <w:t>(2 priedas</w:t>
      </w:r>
      <w:r w:rsidRPr="00AB40BA">
        <w:rPr>
          <w:rFonts w:ascii="Times New Roman" w:hAnsi="Times New Roman" w:cs="Times New Roman"/>
          <w:sz w:val="24"/>
          <w:szCs w:val="24"/>
        </w:rPr>
        <w:t xml:space="preserve">), </w:t>
      </w:r>
      <w:r w:rsidRPr="00AB40BA">
        <w:rPr>
          <w:rFonts w:ascii="Times New Roman" w:hAnsi="Times New Roman" w:cs="Times New Roman"/>
          <w:color w:val="000000"/>
          <w:sz w:val="24"/>
          <w:szCs w:val="24"/>
        </w:rPr>
        <w:t>kitais reikiamais dokumentais;</w:t>
      </w:r>
    </w:p>
    <w:p w:rsidR="000E3CD8" w:rsidRPr="00AB40BA" w:rsidRDefault="007746C3" w:rsidP="000E3CD8">
      <w:pPr>
        <w:spacing w:after="0"/>
        <w:ind w:firstLine="851"/>
        <w:jc w:val="both"/>
        <w:rPr>
          <w:rFonts w:ascii="Times New Roman" w:hAnsi="Times New Roman" w:cs="Times New Roman"/>
          <w:sz w:val="24"/>
          <w:szCs w:val="24"/>
        </w:rPr>
      </w:pPr>
      <w:r w:rsidRPr="00AB40BA">
        <w:rPr>
          <w:rFonts w:ascii="Times New Roman" w:hAnsi="Times New Roman" w:cs="Times New Roman"/>
          <w:color w:val="000000"/>
          <w:sz w:val="24"/>
          <w:szCs w:val="24"/>
        </w:rPr>
        <w:t xml:space="preserve">15.3. sudaro pokalbių </w:t>
      </w:r>
      <w:r w:rsidR="005D1249" w:rsidRPr="00AB40BA">
        <w:rPr>
          <w:rFonts w:ascii="Times New Roman" w:hAnsi="Times New Roman" w:cs="Times New Roman"/>
          <w:sz w:val="24"/>
          <w:szCs w:val="24"/>
        </w:rPr>
        <w:t>grafikus (1</w:t>
      </w:r>
      <w:r w:rsidRPr="00AB40BA">
        <w:rPr>
          <w:rFonts w:ascii="Times New Roman" w:hAnsi="Times New Roman" w:cs="Times New Roman"/>
          <w:sz w:val="24"/>
          <w:szCs w:val="24"/>
        </w:rPr>
        <w:t xml:space="preserve"> priedas)</w:t>
      </w:r>
    </w:p>
    <w:p w:rsidR="000E3CD8" w:rsidRPr="00AB40BA" w:rsidRDefault="007746C3" w:rsidP="000E3CD8">
      <w:pPr>
        <w:spacing w:after="0"/>
        <w:ind w:firstLine="851"/>
        <w:jc w:val="both"/>
        <w:rPr>
          <w:rFonts w:ascii="Times New Roman" w:hAnsi="Times New Roman" w:cs="Times New Roman"/>
          <w:sz w:val="24"/>
          <w:szCs w:val="24"/>
        </w:rPr>
      </w:pPr>
      <w:r w:rsidRPr="00AB40BA">
        <w:rPr>
          <w:rFonts w:ascii="Times New Roman" w:hAnsi="Times New Roman" w:cs="Times New Roman"/>
          <w:color w:val="000000"/>
          <w:sz w:val="24"/>
          <w:szCs w:val="24"/>
        </w:rPr>
        <w:t>15.4. kaupia pokalbių dokumentus;</w:t>
      </w:r>
    </w:p>
    <w:p w:rsidR="007746C3" w:rsidRPr="00AB40BA" w:rsidRDefault="007746C3" w:rsidP="000E3CD8">
      <w:pPr>
        <w:spacing w:after="0"/>
        <w:ind w:firstLine="851"/>
        <w:jc w:val="both"/>
        <w:rPr>
          <w:rFonts w:ascii="Times New Roman" w:hAnsi="Times New Roman" w:cs="Times New Roman"/>
          <w:sz w:val="24"/>
          <w:szCs w:val="24"/>
        </w:rPr>
      </w:pPr>
      <w:r w:rsidRPr="00AB40BA">
        <w:rPr>
          <w:rFonts w:ascii="Times New Roman" w:hAnsi="Times New Roman" w:cs="Times New Roman"/>
          <w:color w:val="000000"/>
          <w:sz w:val="24"/>
          <w:szCs w:val="24"/>
        </w:rPr>
        <w:t>15.5. praneša konkrečiam pokalbio dalyviui suplanuoto pokalbio datą, laiką ir vietą</w:t>
      </w:r>
      <w:r w:rsidR="005D1249" w:rsidRPr="00AB40BA">
        <w:rPr>
          <w:rFonts w:ascii="Times New Roman" w:hAnsi="Times New Roman" w:cs="Times New Roman"/>
          <w:color w:val="000000"/>
          <w:sz w:val="24"/>
          <w:szCs w:val="24"/>
        </w:rPr>
        <w:t>.</w:t>
      </w:r>
    </w:p>
    <w:p w:rsidR="007746C3" w:rsidRPr="00AB40BA" w:rsidRDefault="007746C3" w:rsidP="000E3CD8">
      <w:pPr>
        <w:spacing w:after="0"/>
        <w:ind w:firstLine="1296"/>
        <w:jc w:val="both"/>
        <w:rPr>
          <w:rFonts w:ascii="Times New Roman" w:hAnsi="Times New Roman" w:cs="Times New Roman"/>
          <w:color w:val="000000"/>
          <w:sz w:val="24"/>
          <w:szCs w:val="24"/>
        </w:rPr>
      </w:pPr>
    </w:p>
    <w:p w:rsidR="001379B7" w:rsidRPr="00AB40BA" w:rsidRDefault="007746C3" w:rsidP="001379B7">
      <w:pPr>
        <w:spacing w:after="0"/>
        <w:ind w:firstLine="1296"/>
        <w:jc w:val="center"/>
        <w:rPr>
          <w:rFonts w:ascii="Times New Roman" w:hAnsi="Times New Roman" w:cs="Times New Roman"/>
          <w:color w:val="000000"/>
          <w:sz w:val="24"/>
          <w:szCs w:val="24"/>
        </w:rPr>
      </w:pPr>
      <w:r w:rsidRPr="00AB40BA">
        <w:rPr>
          <w:rFonts w:ascii="Times New Roman" w:hAnsi="Times New Roman" w:cs="Times New Roman"/>
          <w:b/>
          <w:color w:val="000000"/>
          <w:sz w:val="24"/>
          <w:szCs w:val="24"/>
        </w:rPr>
        <w:t>IV. SKYRIUS</w:t>
      </w:r>
      <w:r w:rsidRPr="00AB40BA">
        <w:rPr>
          <w:rFonts w:ascii="Times New Roman" w:hAnsi="Times New Roman" w:cs="Times New Roman"/>
          <w:b/>
          <w:color w:val="000000"/>
          <w:sz w:val="24"/>
          <w:szCs w:val="24"/>
        </w:rPr>
        <w:br/>
        <w:t>METINIO VEIKLOS VERTINIMO POKALBIO VYKDYMAS</w:t>
      </w:r>
      <w:r w:rsidRPr="00AB40BA">
        <w:rPr>
          <w:rFonts w:ascii="Times New Roman" w:hAnsi="Times New Roman" w:cs="Times New Roman"/>
          <w:color w:val="000000"/>
          <w:sz w:val="24"/>
          <w:szCs w:val="24"/>
        </w:rPr>
        <w:t xml:space="preserve"> </w:t>
      </w:r>
    </w:p>
    <w:p w:rsidR="005D1249" w:rsidRPr="00AB40BA" w:rsidRDefault="005D1249" w:rsidP="001379B7">
      <w:pPr>
        <w:spacing w:after="0"/>
        <w:ind w:firstLine="1296"/>
        <w:jc w:val="center"/>
        <w:rPr>
          <w:rFonts w:ascii="Times New Roman" w:hAnsi="Times New Roman" w:cs="Times New Roman"/>
          <w:color w:val="000000"/>
          <w:sz w:val="24"/>
          <w:szCs w:val="24"/>
        </w:rPr>
      </w:pPr>
    </w:p>
    <w:p w:rsidR="001379B7" w:rsidRPr="00AB40BA" w:rsidRDefault="007746C3" w:rsidP="000E3CD8">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 xml:space="preserve">16. Metinio veiklos vertinimo pokalbyje dalyvauja du asmenys - darbuotojas ir pokalbį </w:t>
      </w:r>
    </w:p>
    <w:p w:rsidR="00AB40BA" w:rsidRPr="00AB40BA" w:rsidRDefault="007746C3" w:rsidP="00AB40BA">
      <w:pPr>
        <w:spacing w:after="0"/>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vykdantis asmuo</w:t>
      </w:r>
      <w:r w:rsidR="00365593" w:rsidRPr="00AB40BA">
        <w:rPr>
          <w:rFonts w:ascii="Times New Roman" w:hAnsi="Times New Roman" w:cs="Times New Roman"/>
          <w:color w:val="000000"/>
          <w:sz w:val="24"/>
          <w:szCs w:val="24"/>
        </w:rPr>
        <w:t xml:space="preserve"> ( kuruojantis vadovas)</w:t>
      </w:r>
      <w:r w:rsidRPr="00AB40BA">
        <w:rPr>
          <w:rFonts w:ascii="Times New Roman" w:hAnsi="Times New Roman" w:cs="Times New Roman"/>
          <w:color w:val="000000"/>
          <w:sz w:val="24"/>
          <w:szCs w:val="24"/>
        </w:rPr>
        <w:t>.</w:t>
      </w:r>
    </w:p>
    <w:p w:rsidR="00AB40BA" w:rsidRPr="00AB40BA" w:rsidRDefault="007746C3" w:rsidP="00AB40BA">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17. Tais atvejais, kai darbuotojas pagal jam pareigybės aprašyme pavestų vykdyti funkcijų kompetenciją yra pavaldus ir atskaitingas dviem vadovams tokio darbuotojo vertinimas atliekamas dalyvaujant abiem darbuotojo vadovams.</w:t>
      </w:r>
    </w:p>
    <w:p w:rsidR="00AB40BA" w:rsidRPr="00AB40BA" w:rsidRDefault="007746C3" w:rsidP="00AB40BA">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 xml:space="preserve">18. Pirmojo Metinio veiklos vertinimo pokalbio tikslas- suderinti pareigybės pagrindinius tikslus ir užduotis ir susitarti dėl konkrečių sekančio laikotarpio užduočių. </w:t>
      </w:r>
    </w:p>
    <w:p w:rsidR="00AB40BA" w:rsidRPr="00AB40BA" w:rsidRDefault="007746C3" w:rsidP="00AB40BA">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 xml:space="preserve">19. Pirmojo Metinio veiklos vertinimo pokalbio uždaviniai: </w:t>
      </w:r>
    </w:p>
    <w:p w:rsidR="00AB40BA" w:rsidRPr="00AB40BA" w:rsidRDefault="007746C3" w:rsidP="00AB40BA">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 xml:space="preserve">19.1. išsiaiškinti vienas kito (darbuotojo ir vadovo) požiūrį į darbuotojo veiklą, galimybę matuoti, įvertinti rezultatus; </w:t>
      </w:r>
      <w:r w:rsidR="005D1249" w:rsidRPr="00AB40BA">
        <w:rPr>
          <w:rFonts w:ascii="Times New Roman" w:hAnsi="Times New Roman" w:cs="Times New Roman"/>
          <w:sz w:val="24"/>
          <w:szCs w:val="24"/>
        </w:rPr>
        <w:t>(3</w:t>
      </w:r>
      <w:r w:rsidRPr="00AB40BA">
        <w:rPr>
          <w:rFonts w:ascii="Times New Roman" w:hAnsi="Times New Roman" w:cs="Times New Roman"/>
          <w:sz w:val="24"/>
          <w:szCs w:val="24"/>
        </w:rPr>
        <w:t xml:space="preserve"> priedas)</w:t>
      </w:r>
    </w:p>
    <w:p w:rsidR="00AB40BA" w:rsidRPr="00AB40BA" w:rsidRDefault="007746C3" w:rsidP="00AB40BA">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 xml:space="preserve">19.2. susiderinti požiūrius į tai, kaip bus vertinamas darbo rezultatas; </w:t>
      </w:r>
    </w:p>
    <w:p w:rsidR="00AB40BA" w:rsidRPr="00AB40BA" w:rsidRDefault="007746C3" w:rsidP="00AB40BA">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19.3. susitarti dėl kito laikotarpio tikslų.</w:t>
      </w:r>
    </w:p>
    <w:p w:rsidR="00AB40BA" w:rsidRPr="00AB40BA" w:rsidRDefault="007746C3" w:rsidP="00AB40BA">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lastRenderedPageBreak/>
        <w:t>20. Antrojo ir vėlesnių Metinių veiklos vertinimo pokalbių struktūra:</w:t>
      </w:r>
    </w:p>
    <w:p w:rsidR="00AB40BA" w:rsidRPr="00AB40BA" w:rsidRDefault="007746C3" w:rsidP="00AB40BA">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20.1. praėję metai:</w:t>
      </w:r>
    </w:p>
    <w:p w:rsidR="00AB40BA" w:rsidRPr="00AB40BA" w:rsidRDefault="007746C3" w:rsidP="00AB40BA">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20.1.1. aptariami bendri praeitų metų darbuotojo veiklos rezultatai;</w:t>
      </w:r>
    </w:p>
    <w:p w:rsidR="00AB40BA" w:rsidRPr="00AB40BA" w:rsidRDefault="007746C3" w:rsidP="00AB40BA">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20.1.2. peržiūrimos praėjusių metų darbuotojo užduotys, jų atlikimas;</w:t>
      </w:r>
    </w:p>
    <w:p w:rsidR="00AB40BA" w:rsidRPr="00AB40BA" w:rsidRDefault="007746C3" w:rsidP="00AB40BA">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color w:val="000000"/>
          <w:sz w:val="24"/>
          <w:szCs w:val="24"/>
        </w:rPr>
        <w:t>20.1.3. išanalizuojamos ir įvertinamos pagrindinės darbuotojo rezultatų sritys- stipriosios ir silpnosios darbuotojo veiklos pusės. Aptariama, kaip jas būtų galima pagerinti.</w:t>
      </w:r>
    </w:p>
    <w:p w:rsidR="00AB40BA" w:rsidRPr="00AB40BA" w:rsidRDefault="001379B7" w:rsidP="00AB40BA">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sz w:val="24"/>
          <w:szCs w:val="24"/>
        </w:rPr>
        <w:t>20.1.4. orientaciniai klausimai:</w:t>
      </w:r>
    </w:p>
    <w:p w:rsidR="00AB40BA" w:rsidRPr="00AB40BA" w:rsidRDefault="001379B7" w:rsidP="00AB40BA">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sz w:val="24"/>
          <w:szCs w:val="24"/>
        </w:rPr>
        <w:t>20.1.4.1. kokias svarbiausias užduotis turėjote atlikti per praėjusius metus?</w:t>
      </w:r>
    </w:p>
    <w:p w:rsidR="001379B7" w:rsidRPr="00AB40BA" w:rsidRDefault="001379B7" w:rsidP="00AB40BA">
      <w:pPr>
        <w:spacing w:after="0"/>
        <w:ind w:firstLine="851"/>
        <w:jc w:val="both"/>
        <w:rPr>
          <w:rFonts w:ascii="Times New Roman" w:hAnsi="Times New Roman" w:cs="Times New Roman"/>
          <w:color w:val="000000"/>
          <w:sz w:val="24"/>
          <w:szCs w:val="24"/>
        </w:rPr>
      </w:pPr>
      <w:r w:rsidRPr="00AB40BA">
        <w:rPr>
          <w:rFonts w:ascii="Times New Roman" w:hAnsi="Times New Roman" w:cs="Times New Roman"/>
          <w:sz w:val="24"/>
          <w:szCs w:val="24"/>
        </w:rPr>
        <w:t>20.1.4.2. kuriuos darbus, projektus (ar pan.) vadintumėte didžiausia savo darbo metų</w:t>
      </w:r>
    </w:p>
    <w:p w:rsidR="00AB40BA" w:rsidRPr="00AB40BA" w:rsidRDefault="001379B7" w:rsidP="00AB40BA">
      <w:pPr>
        <w:spacing w:after="0"/>
        <w:jc w:val="both"/>
        <w:rPr>
          <w:rFonts w:ascii="Times New Roman" w:hAnsi="Times New Roman" w:cs="Times New Roman"/>
          <w:sz w:val="24"/>
          <w:szCs w:val="24"/>
        </w:rPr>
      </w:pPr>
      <w:r w:rsidRPr="00AB40BA">
        <w:rPr>
          <w:rFonts w:ascii="Times New Roman" w:hAnsi="Times New Roman" w:cs="Times New Roman"/>
          <w:sz w:val="24"/>
          <w:szCs w:val="24"/>
        </w:rPr>
        <w:t>sėkme?</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20.1.4.3. kokios užduotys jums sekėsi geriausiai, kodėl?</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20.1.4.4. su kokiomis problemomis ir sunkumais susidūrėte atlikdami užduotis?</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20.1.4.5. kuriuos darbus, užduotis, funkcijas vykdydami patyrėte daugiausia trukdžių,</w:t>
      </w:r>
      <w:r w:rsidR="00AB40BA" w:rsidRPr="00AB40BA">
        <w:rPr>
          <w:rFonts w:ascii="Times New Roman" w:hAnsi="Times New Roman" w:cs="Times New Roman"/>
          <w:sz w:val="24"/>
          <w:szCs w:val="24"/>
        </w:rPr>
        <w:t xml:space="preserve"> </w:t>
      </w:r>
      <w:r w:rsidRPr="00AB40BA">
        <w:rPr>
          <w:rFonts w:ascii="Times New Roman" w:hAnsi="Times New Roman" w:cs="Times New Roman"/>
          <w:sz w:val="24"/>
          <w:szCs w:val="24"/>
        </w:rPr>
        <w:t>problemų, įtampos, streso? Kokios buvo priežastys?</w:t>
      </w:r>
    </w:p>
    <w:p w:rsidR="001379B7"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20.1.4.6. ką naujo išmokote ir pradėjote taikyti savo darbe?</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20.1.4.7. kokiuose mokymuose dalyvavote praėjusiais metais, ką pritaikėte?</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20.2. ateinantys metai:</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20.2.1. numatomi ateinančių metų darbuotojo veiklos tikslai ir užduotys;</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20.2.2. numatoma reikalinga pagalba, įvertinami darbuotojo mokymo poreikiai, karjeros norai, motyvacija.</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20.2.3. orientaciniai klausimai:</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20.2.3.1. kokios pagalbos reikės sėkmingam numatytų užduočių vykdymui?</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20.2.3.2. kuo galėtų padėti tiesioginis vadovas?</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20.2.3.3. kokių sugebėjimų ir įgūdžių reikėtų užduočių atlikimui?</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20.2.3.4. kokiuose mokymuose būtų tikslinga dalyvauti?</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20.2.3.5. kurių darbų, užduočių, funkcijų norėtumėte atsisakyti ateityje, perduoti kam nors kitam? Savo nuomonę pagrįskite.</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20.2.3.6. kurių darbų, užduočių, funkcijų norėtumėte imtis ateityje, jeigu sudarytume</w:t>
      </w:r>
      <w:r w:rsidR="00AB40BA" w:rsidRPr="00AB40BA">
        <w:rPr>
          <w:rFonts w:ascii="Times New Roman" w:hAnsi="Times New Roman" w:cs="Times New Roman"/>
          <w:sz w:val="24"/>
          <w:szCs w:val="24"/>
        </w:rPr>
        <w:t xml:space="preserve"> </w:t>
      </w:r>
      <w:r w:rsidRPr="00AB40BA">
        <w:rPr>
          <w:rFonts w:ascii="Times New Roman" w:hAnsi="Times New Roman" w:cs="Times New Roman"/>
          <w:sz w:val="24"/>
          <w:szCs w:val="24"/>
        </w:rPr>
        <w:t>galimybes atsisakyti labiausiai nemotyvuojančių veiklų? P</w:t>
      </w:r>
      <w:r w:rsidR="00365593" w:rsidRPr="00AB40BA">
        <w:rPr>
          <w:rFonts w:ascii="Times New Roman" w:hAnsi="Times New Roman" w:cs="Times New Roman"/>
          <w:sz w:val="24"/>
          <w:szCs w:val="24"/>
        </w:rPr>
        <w:t>agrįskite jų naudą įstaigai</w:t>
      </w:r>
      <w:r w:rsidRPr="00AB40BA">
        <w:rPr>
          <w:rFonts w:ascii="Times New Roman" w:hAnsi="Times New Roman" w:cs="Times New Roman"/>
          <w:sz w:val="24"/>
          <w:szCs w:val="24"/>
        </w:rPr>
        <w:t>.</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 xml:space="preserve">21. Jeigu pokalbis vyksta pirmą kartą (pvz., darbuotojas priimtas į darbą vertinamųjų metų eigoje), tuomet darbuotojas nevertinamas, o per 15 darbo dienų nuo tarnybinių pareigų vykdymo pradžios per pokalbį užpildoma tik galutinė darbinės veiklos vertinimo išvada </w:t>
      </w:r>
      <w:r w:rsidR="005D1249" w:rsidRPr="00AB40BA">
        <w:rPr>
          <w:rFonts w:ascii="Times New Roman" w:hAnsi="Times New Roman" w:cs="Times New Roman"/>
          <w:sz w:val="24"/>
          <w:szCs w:val="24"/>
        </w:rPr>
        <w:t>(3</w:t>
      </w:r>
      <w:r w:rsidRPr="00AB40BA">
        <w:rPr>
          <w:rFonts w:ascii="Times New Roman" w:hAnsi="Times New Roman" w:cs="Times New Roman"/>
          <w:sz w:val="24"/>
          <w:szCs w:val="24"/>
        </w:rPr>
        <w:t xml:space="preserve"> priedas), kurioje darbuotojui nustatomi einamųjų metų tikslai ir vertinimo kriterijai, tačiau tik tuo atveju, jeigu einamųjų metų lieka ne mažiau kaip 6 mėnesiai. Likus mažiau kaip 6 mėnesiams, nepildoma ir galutinė darbinės veiklos vertinimo išvada.</w:t>
      </w:r>
    </w:p>
    <w:p w:rsidR="001379B7"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22. Jeigu darbuotojas vertinamaisiais metais pakeitė darbo vietą (buvo perkeltas į kitas</w:t>
      </w:r>
    </w:p>
    <w:p w:rsidR="00AB40BA" w:rsidRPr="00AB40BA" w:rsidRDefault="001379B7" w:rsidP="00AB40BA">
      <w:pPr>
        <w:spacing w:after="0"/>
        <w:jc w:val="both"/>
        <w:rPr>
          <w:rFonts w:ascii="Times New Roman" w:hAnsi="Times New Roman" w:cs="Times New Roman"/>
          <w:sz w:val="24"/>
          <w:szCs w:val="24"/>
        </w:rPr>
      </w:pPr>
      <w:r w:rsidRPr="00AB40BA">
        <w:rPr>
          <w:rFonts w:ascii="Times New Roman" w:hAnsi="Times New Roman" w:cs="Times New Roman"/>
          <w:sz w:val="24"/>
          <w:szCs w:val="24"/>
        </w:rPr>
        <w:t xml:space="preserve">pareigas), pradėjo eiti pareigas pasibaigus atostogoms vaikui prižiūrėti, po ilgo nedarbingumo ar pan., tuomet darbuotojas gali būti nevertinamas, o per 15 darbo dienų nuo tarnybinių pareigų vykdymo pradžios per pokalbį užpildoma tik galutinė darbinės veiklos vertinimo </w:t>
      </w:r>
      <w:r w:rsidR="005D1249" w:rsidRPr="00AB40BA">
        <w:rPr>
          <w:rFonts w:ascii="Times New Roman" w:hAnsi="Times New Roman" w:cs="Times New Roman"/>
          <w:sz w:val="24"/>
          <w:szCs w:val="24"/>
        </w:rPr>
        <w:t>išvada (3</w:t>
      </w:r>
      <w:r w:rsidRPr="00AB40BA">
        <w:rPr>
          <w:rFonts w:ascii="Times New Roman" w:hAnsi="Times New Roman" w:cs="Times New Roman"/>
          <w:sz w:val="24"/>
          <w:szCs w:val="24"/>
        </w:rPr>
        <w:t xml:space="preserve"> priedas), kurioje darbuotojui nustatomi einamųjų metų tikslai ir vertinimo kriterijai, tačiau tik tuo atveju, jeigu einamųjų metų lieka ne mažiau kaip 6 mėnesiai. Likus mažiau kaip 6 mėnesiams, nepildoma ir galutinė darbinės veiklos vertinimo išvada.</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23. Bendras grįžtamasis ryšys:</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23.1. išsiaiškinamos pagrindinės darbo problemos, kliūtys, darbuotojo aktualijos;</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23.2. orientacinis klausimas: „Kas dar yra svarbaus, ką norėtumėte apsvarstyti?</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24. Pokalbio trukmė ne ilgesnė kaip viena  valanda.</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25. Pagrindinės pokalbio taisyklės:</w:t>
      </w:r>
    </w:p>
    <w:p w:rsidR="001379B7" w:rsidRPr="00AB40BA" w:rsidRDefault="001379B7" w:rsidP="00053BB9">
      <w:pPr>
        <w:spacing w:after="0"/>
        <w:ind w:firstLine="851"/>
        <w:rPr>
          <w:rFonts w:ascii="Times New Roman" w:hAnsi="Times New Roman" w:cs="Times New Roman"/>
          <w:sz w:val="24"/>
          <w:szCs w:val="24"/>
        </w:rPr>
      </w:pPr>
      <w:r w:rsidRPr="00AB40BA">
        <w:rPr>
          <w:rFonts w:ascii="Times New Roman" w:hAnsi="Times New Roman" w:cs="Times New Roman"/>
          <w:sz w:val="24"/>
          <w:szCs w:val="24"/>
        </w:rPr>
        <w:t>25.1. kiekvienoje pokalbio dalyje pirmas pasisako darbuotojas, vėliau savo nuomonę</w:t>
      </w:r>
    </w:p>
    <w:p w:rsidR="001379B7" w:rsidRPr="00AB40BA" w:rsidRDefault="001379B7" w:rsidP="001379B7">
      <w:pPr>
        <w:spacing w:after="0"/>
        <w:jc w:val="both"/>
        <w:rPr>
          <w:rFonts w:ascii="Times New Roman" w:hAnsi="Times New Roman" w:cs="Times New Roman"/>
          <w:sz w:val="24"/>
          <w:szCs w:val="24"/>
        </w:rPr>
      </w:pPr>
      <w:r w:rsidRPr="00AB40BA">
        <w:rPr>
          <w:rFonts w:ascii="Times New Roman" w:hAnsi="Times New Roman" w:cs="Times New Roman"/>
          <w:sz w:val="24"/>
          <w:szCs w:val="24"/>
        </w:rPr>
        <w:lastRenderedPageBreak/>
        <w:t>pasako vadovas.</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25.2. pokalbio metu daugiau kalba, yra kalbinamas darbuotojas.</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25.3. vadovas palaiko ir ugdo, o ne teisia darbuotoją.</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25.4. svarstomi veiklos, elgesio faktai, o ne asmenybės bruožai.</w:t>
      </w:r>
    </w:p>
    <w:p w:rsidR="001379B7"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25.5. aptariami konkretūs faktai</w:t>
      </w:r>
      <w:r w:rsidRPr="00AB40BA">
        <w:rPr>
          <w:rFonts w:ascii="Times New Roman" w:hAnsi="Times New Roman" w:cs="Times New Roman"/>
          <w:b/>
          <w:sz w:val="24"/>
          <w:szCs w:val="24"/>
        </w:rPr>
        <w:t xml:space="preserve"> </w:t>
      </w:r>
      <w:r w:rsidRPr="00AB40BA">
        <w:rPr>
          <w:rFonts w:ascii="Times New Roman" w:hAnsi="Times New Roman" w:cs="Times New Roman"/>
          <w:sz w:val="24"/>
          <w:szCs w:val="24"/>
        </w:rPr>
        <w:t>ir sutariami konkretūs tikslai.</w:t>
      </w:r>
    </w:p>
    <w:p w:rsidR="001379B7" w:rsidRPr="00AB40BA" w:rsidRDefault="001379B7" w:rsidP="001379B7">
      <w:pPr>
        <w:spacing w:after="0"/>
        <w:ind w:firstLine="1296"/>
        <w:jc w:val="both"/>
        <w:rPr>
          <w:rFonts w:ascii="Times New Roman" w:hAnsi="Times New Roman" w:cs="Times New Roman"/>
          <w:sz w:val="24"/>
          <w:szCs w:val="24"/>
        </w:rPr>
      </w:pPr>
    </w:p>
    <w:p w:rsidR="001379B7" w:rsidRPr="00AB40BA" w:rsidRDefault="001379B7" w:rsidP="001379B7">
      <w:pPr>
        <w:spacing w:after="0"/>
        <w:ind w:firstLine="1296"/>
        <w:jc w:val="center"/>
        <w:rPr>
          <w:rFonts w:ascii="Times New Roman" w:hAnsi="Times New Roman" w:cs="Times New Roman"/>
          <w:b/>
          <w:sz w:val="24"/>
          <w:szCs w:val="24"/>
        </w:rPr>
      </w:pPr>
      <w:r w:rsidRPr="00AB40BA">
        <w:rPr>
          <w:rFonts w:ascii="Times New Roman" w:hAnsi="Times New Roman" w:cs="Times New Roman"/>
          <w:b/>
          <w:sz w:val="24"/>
          <w:szCs w:val="24"/>
        </w:rPr>
        <w:t>V. SKYRIUS</w:t>
      </w:r>
    </w:p>
    <w:p w:rsidR="001379B7" w:rsidRPr="00AB40BA" w:rsidRDefault="001379B7" w:rsidP="001379B7">
      <w:pPr>
        <w:spacing w:after="0"/>
        <w:ind w:firstLine="1296"/>
        <w:jc w:val="center"/>
        <w:rPr>
          <w:rFonts w:ascii="Times New Roman" w:hAnsi="Times New Roman" w:cs="Times New Roman"/>
          <w:b/>
          <w:sz w:val="24"/>
          <w:szCs w:val="24"/>
        </w:rPr>
      </w:pPr>
      <w:r w:rsidRPr="00AB40BA">
        <w:rPr>
          <w:rFonts w:ascii="Times New Roman" w:hAnsi="Times New Roman" w:cs="Times New Roman"/>
          <w:b/>
          <w:sz w:val="24"/>
          <w:szCs w:val="24"/>
        </w:rPr>
        <w:t>METINIO VEIKLOS VERTINIMO POKALBIO APLINKA IR PRIEMONĖS</w:t>
      </w:r>
    </w:p>
    <w:p w:rsidR="001379B7" w:rsidRPr="00AB40BA" w:rsidRDefault="001379B7" w:rsidP="001379B7">
      <w:pPr>
        <w:spacing w:after="0"/>
        <w:ind w:firstLine="1296"/>
        <w:jc w:val="center"/>
        <w:rPr>
          <w:rFonts w:ascii="Times New Roman" w:hAnsi="Times New Roman" w:cs="Times New Roman"/>
          <w:b/>
          <w:sz w:val="24"/>
          <w:szCs w:val="24"/>
        </w:rPr>
      </w:pPr>
    </w:p>
    <w:p w:rsidR="00AB40BA" w:rsidRPr="00AB40BA" w:rsidRDefault="001379B7" w:rsidP="00AB40BA">
      <w:pPr>
        <w:spacing w:after="0"/>
        <w:ind w:firstLine="851"/>
        <w:jc w:val="both"/>
        <w:rPr>
          <w:rFonts w:ascii="Times New Roman" w:hAnsi="Times New Roman" w:cs="Times New Roman"/>
          <w:sz w:val="24"/>
          <w:szCs w:val="24"/>
        </w:rPr>
      </w:pPr>
      <w:bookmarkStart w:id="2" w:name="_GoBack"/>
      <w:bookmarkEnd w:id="2"/>
      <w:r w:rsidRPr="00AB40BA">
        <w:rPr>
          <w:rFonts w:ascii="Times New Roman" w:hAnsi="Times New Roman" w:cs="Times New Roman"/>
          <w:sz w:val="24"/>
          <w:szCs w:val="24"/>
        </w:rPr>
        <w:t>26. Metinio veiklos vertinimo pokalbio aplinka turi būti:</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26.1. neutrali patalpa: ne vadovo ir ne darbuotojo darbo kabinetas;</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26.2. jauki;</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26.3. jei yra galimybė, Metinio veiklos vertinimo pokalbio vietą pasirenka darbuotojas;</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26.4. patogi darbuotojams ir pokalbį vykdantiems vadovams;</w:t>
      </w:r>
    </w:p>
    <w:p w:rsidR="001379B7"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26.5. be išorinių trukdžių ir streso šaltinių (triukšmas, nepakankamas apšvietimas,</w:t>
      </w:r>
    </w:p>
    <w:p w:rsidR="00AB40BA" w:rsidRPr="00AB40BA" w:rsidRDefault="001379B7" w:rsidP="00AB40BA">
      <w:pPr>
        <w:spacing w:after="0"/>
        <w:jc w:val="both"/>
        <w:rPr>
          <w:rFonts w:ascii="Times New Roman" w:hAnsi="Times New Roman" w:cs="Times New Roman"/>
          <w:sz w:val="24"/>
          <w:szCs w:val="24"/>
        </w:rPr>
      </w:pPr>
      <w:r w:rsidRPr="00AB40BA">
        <w:rPr>
          <w:rFonts w:ascii="Times New Roman" w:hAnsi="Times New Roman" w:cs="Times New Roman"/>
          <w:sz w:val="24"/>
          <w:szCs w:val="24"/>
        </w:rPr>
        <w:t>nekomfortiška patalpos temperatūra ir pan.).</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27. Vykstant Metinio veiklos vertinimo pokalbiui turi būti prieinami diskusijai reikalingi dokumentai ir informacijos šaltiniai:</w:t>
      </w:r>
    </w:p>
    <w:p w:rsidR="00AB40BA" w:rsidRPr="00AB40BA" w:rsidRDefault="00365593"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27.1. įstaigos</w:t>
      </w:r>
      <w:r w:rsidR="00F52494" w:rsidRPr="00AB40BA">
        <w:rPr>
          <w:rFonts w:ascii="Times New Roman" w:hAnsi="Times New Roman" w:cs="Times New Roman"/>
          <w:sz w:val="24"/>
          <w:szCs w:val="24"/>
        </w:rPr>
        <w:t xml:space="preserve"> </w:t>
      </w:r>
      <w:r w:rsidR="001379B7" w:rsidRPr="00AB40BA">
        <w:rPr>
          <w:rFonts w:ascii="Times New Roman" w:hAnsi="Times New Roman" w:cs="Times New Roman"/>
          <w:sz w:val="24"/>
          <w:szCs w:val="24"/>
        </w:rPr>
        <w:t xml:space="preserve"> strateginis ir metų veiklos planas;</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27.2. vertinamo darbuotojo pareigybės apra</w:t>
      </w:r>
      <w:r w:rsidR="00365593" w:rsidRPr="00AB40BA">
        <w:rPr>
          <w:rFonts w:ascii="Times New Roman" w:hAnsi="Times New Roman" w:cs="Times New Roman"/>
          <w:sz w:val="24"/>
          <w:szCs w:val="24"/>
        </w:rPr>
        <w:t>šymas</w:t>
      </w:r>
      <w:r w:rsidRPr="00AB40BA">
        <w:rPr>
          <w:rFonts w:ascii="Times New Roman" w:hAnsi="Times New Roman" w:cs="Times New Roman"/>
          <w:sz w:val="24"/>
          <w:szCs w:val="24"/>
        </w:rPr>
        <w:t>;</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27.3. kiti, su Metinio veiklos vertinimo pokalbiu susiję, dokumentai (aprašai,</w:t>
      </w:r>
      <w:r w:rsidR="00AB40BA" w:rsidRPr="00AB40BA">
        <w:rPr>
          <w:rFonts w:ascii="Times New Roman" w:hAnsi="Times New Roman" w:cs="Times New Roman"/>
          <w:sz w:val="24"/>
          <w:szCs w:val="24"/>
        </w:rPr>
        <w:t xml:space="preserve"> </w:t>
      </w:r>
      <w:r w:rsidRPr="00AB40BA">
        <w:rPr>
          <w:rFonts w:ascii="Times New Roman" w:hAnsi="Times New Roman" w:cs="Times New Roman"/>
          <w:sz w:val="24"/>
          <w:szCs w:val="24"/>
        </w:rPr>
        <w:t>rekomendacijos ir pan.);</w:t>
      </w:r>
    </w:p>
    <w:p w:rsidR="00AB40BA" w:rsidRPr="00AB40BA" w:rsidRDefault="00365593"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 xml:space="preserve">27.4. </w:t>
      </w:r>
      <w:r w:rsidR="001379B7" w:rsidRPr="00AB40BA">
        <w:rPr>
          <w:rFonts w:ascii="Times New Roman" w:hAnsi="Times New Roman" w:cs="Times New Roman"/>
          <w:sz w:val="24"/>
          <w:szCs w:val="24"/>
        </w:rPr>
        <w:t>poreikių tyrimų ir analizės rezultatai;</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27.5. interneto prieiga, kuri įgalina susipažinti su pokalbiui reikalinga informacija;</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27.6. paskutinio vertinamojo pokalbio rezultatai;</w:t>
      </w:r>
    </w:p>
    <w:p w:rsidR="001379B7"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27.7. užfiksuotos informacijos apie vertinamą darbuotoją faktai (stebėtos veiklos</w:t>
      </w:r>
    </w:p>
    <w:p w:rsidR="00AB40BA" w:rsidRPr="00AB40BA" w:rsidRDefault="001379B7" w:rsidP="00AB40BA">
      <w:pPr>
        <w:spacing w:after="0"/>
        <w:jc w:val="both"/>
        <w:rPr>
          <w:rFonts w:ascii="Times New Roman" w:hAnsi="Times New Roman" w:cs="Times New Roman"/>
          <w:sz w:val="24"/>
          <w:szCs w:val="24"/>
        </w:rPr>
      </w:pPr>
      <w:r w:rsidRPr="00AB40BA">
        <w:rPr>
          <w:rFonts w:ascii="Times New Roman" w:hAnsi="Times New Roman" w:cs="Times New Roman"/>
          <w:sz w:val="24"/>
          <w:szCs w:val="24"/>
        </w:rPr>
        <w:t>aprašymai, protokolai ir pan., atsiliepimai, skundai ir pan.);</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27.8. darbuotojo kompetencijų (įsi-) vertinimo rezultatai per vertinamąjį laikotarpį;</w:t>
      </w:r>
    </w:p>
    <w:p w:rsidR="00AB40BA"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27.9. galimybė metinio pokalbio trečią (suderintą) formą užpildyti kompiuteriu.</w:t>
      </w:r>
    </w:p>
    <w:p w:rsidR="001379B7"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28. Metinis veiklos vertinimo pokalbis gali būti vykdomas ir nuotoliniu būdu, naudojant</w:t>
      </w:r>
    </w:p>
    <w:p w:rsidR="001379B7" w:rsidRPr="00AB40BA" w:rsidRDefault="001379B7" w:rsidP="001379B7">
      <w:pPr>
        <w:spacing w:after="0"/>
        <w:jc w:val="both"/>
        <w:rPr>
          <w:rFonts w:ascii="Times New Roman" w:hAnsi="Times New Roman" w:cs="Times New Roman"/>
          <w:sz w:val="24"/>
          <w:szCs w:val="24"/>
        </w:rPr>
      </w:pPr>
      <w:r w:rsidRPr="00AB40BA">
        <w:rPr>
          <w:rFonts w:ascii="Times New Roman" w:hAnsi="Times New Roman" w:cs="Times New Roman"/>
          <w:sz w:val="24"/>
          <w:szCs w:val="24"/>
        </w:rPr>
        <w:t>internetinio ryšio priemones.</w:t>
      </w:r>
    </w:p>
    <w:p w:rsidR="001379B7" w:rsidRPr="00AB40BA" w:rsidRDefault="001379B7" w:rsidP="001379B7">
      <w:pPr>
        <w:spacing w:after="0"/>
        <w:jc w:val="center"/>
        <w:rPr>
          <w:rFonts w:ascii="Times New Roman" w:hAnsi="Times New Roman" w:cs="Times New Roman"/>
          <w:b/>
          <w:sz w:val="24"/>
          <w:szCs w:val="24"/>
        </w:rPr>
      </w:pPr>
    </w:p>
    <w:p w:rsidR="001379B7" w:rsidRPr="00AB40BA" w:rsidRDefault="001379B7" w:rsidP="001379B7">
      <w:pPr>
        <w:spacing w:after="0"/>
        <w:jc w:val="center"/>
        <w:rPr>
          <w:rFonts w:ascii="Times New Roman" w:hAnsi="Times New Roman" w:cs="Times New Roman"/>
          <w:b/>
          <w:sz w:val="24"/>
          <w:szCs w:val="24"/>
        </w:rPr>
      </w:pPr>
      <w:r w:rsidRPr="00AB40BA">
        <w:rPr>
          <w:rFonts w:ascii="Times New Roman" w:hAnsi="Times New Roman" w:cs="Times New Roman"/>
          <w:b/>
          <w:sz w:val="24"/>
          <w:szCs w:val="24"/>
        </w:rPr>
        <w:t>VI. SKYRIUS</w:t>
      </w:r>
    </w:p>
    <w:p w:rsidR="001379B7" w:rsidRPr="00AB40BA" w:rsidRDefault="001379B7" w:rsidP="001379B7">
      <w:pPr>
        <w:spacing w:after="0"/>
        <w:jc w:val="center"/>
        <w:rPr>
          <w:rFonts w:ascii="Times New Roman" w:hAnsi="Times New Roman" w:cs="Times New Roman"/>
          <w:b/>
          <w:sz w:val="24"/>
          <w:szCs w:val="24"/>
        </w:rPr>
      </w:pPr>
      <w:r w:rsidRPr="00AB40BA">
        <w:rPr>
          <w:rFonts w:ascii="Times New Roman" w:hAnsi="Times New Roman" w:cs="Times New Roman"/>
          <w:b/>
          <w:sz w:val="24"/>
          <w:szCs w:val="24"/>
        </w:rPr>
        <w:t>METINIO VEIKLOS VERTINIMO POKALBIO IŠVADOS IR PASIEKTŲ SUSITARIMŲ</w:t>
      </w:r>
    </w:p>
    <w:p w:rsidR="001379B7" w:rsidRPr="00AB40BA" w:rsidRDefault="001379B7" w:rsidP="001379B7">
      <w:pPr>
        <w:spacing w:after="0"/>
        <w:jc w:val="center"/>
        <w:rPr>
          <w:rFonts w:ascii="Times New Roman" w:hAnsi="Times New Roman" w:cs="Times New Roman"/>
          <w:b/>
          <w:sz w:val="24"/>
          <w:szCs w:val="24"/>
        </w:rPr>
      </w:pPr>
      <w:r w:rsidRPr="00AB40BA">
        <w:rPr>
          <w:rFonts w:ascii="Times New Roman" w:hAnsi="Times New Roman" w:cs="Times New Roman"/>
          <w:b/>
          <w:sz w:val="24"/>
          <w:szCs w:val="24"/>
        </w:rPr>
        <w:t xml:space="preserve">       </w:t>
      </w:r>
    </w:p>
    <w:p w:rsidR="001379B7" w:rsidRPr="00AB40BA" w:rsidRDefault="001379B7" w:rsidP="00AB40BA">
      <w:pPr>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 xml:space="preserve">29. Metinio veiklos vertinimo pokalbio rezultatai yra fiksuojami raštu, pildant Metinio veiklos vertinimo pokalbio formą </w:t>
      </w:r>
      <w:r w:rsidR="005D1249" w:rsidRPr="00AB40BA">
        <w:rPr>
          <w:rFonts w:ascii="Times New Roman" w:hAnsi="Times New Roman" w:cs="Times New Roman"/>
          <w:sz w:val="24"/>
          <w:szCs w:val="24"/>
        </w:rPr>
        <w:t>(3</w:t>
      </w:r>
      <w:r w:rsidRPr="00AB40BA">
        <w:rPr>
          <w:rFonts w:ascii="Times New Roman" w:hAnsi="Times New Roman" w:cs="Times New Roman"/>
          <w:sz w:val="24"/>
          <w:szCs w:val="24"/>
        </w:rPr>
        <w:t xml:space="preserve"> priedas), kurioje fiksuojami galutiniai per pokalbį sutarti</w:t>
      </w:r>
    </w:p>
    <w:p w:rsidR="00AB40BA" w:rsidRPr="00AB40BA" w:rsidRDefault="001379B7" w:rsidP="001379B7">
      <w:pPr>
        <w:tabs>
          <w:tab w:val="left" w:pos="4962"/>
        </w:tabs>
        <w:spacing w:after="0"/>
        <w:jc w:val="both"/>
        <w:rPr>
          <w:rFonts w:ascii="Times New Roman" w:hAnsi="Times New Roman" w:cs="Times New Roman"/>
          <w:sz w:val="24"/>
          <w:szCs w:val="24"/>
        </w:rPr>
      </w:pPr>
      <w:r w:rsidRPr="00AB40BA">
        <w:rPr>
          <w:rFonts w:ascii="Times New Roman" w:hAnsi="Times New Roman" w:cs="Times New Roman"/>
          <w:sz w:val="24"/>
          <w:szCs w:val="24"/>
        </w:rPr>
        <w:t>vertinimai ir ateities tikslai.</w:t>
      </w:r>
    </w:p>
    <w:p w:rsidR="00AB40BA" w:rsidRPr="00AB40BA" w:rsidRDefault="001379B7" w:rsidP="00AB40BA">
      <w:pPr>
        <w:tabs>
          <w:tab w:val="left" w:pos="4962"/>
        </w:tabs>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30. Svarbiausias rezultatas – vadovo ir darbuotojo susitarimas bei abipusis įsitikinimas,</w:t>
      </w:r>
      <w:r w:rsidR="00F52494" w:rsidRPr="00AB40BA">
        <w:rPr>
          <w:rFonts w:ascii="Times New Roman" w:hAnsi="Times New Roman" w:cs="Times New Roman"/>
          <w:sz w:val="24"/>
          <w:szCs w:val="24"/>
        </w:rPr>
        <w:t xml:space="preserve">   </w:t>
      </w:r>
      <w:r w:rsidRPr="00AB40BA">
        <w:rPr>
          <w:rFonts w:ascii="Times New Roman" w:hAnsi="Times New Roman" w:cs="Times New Roman"/>
          <w:sz w:val="24"/>
          <w:szCs w:val="24"/>
        </w:rPr>
        <w:t>kad darbas ateityje bus sėkmingesnis.</w:t>
      </w:r>
    </w:p>
    <w:p w:rsidR="001379B7" w:rsidRPr="00AB40BA" w:rsidRDefault="001379B7" w:rsidP="00AB40BA">
      <w:pPr>
        <w:tabs>
          <w:tab w:val="left" w:pos="4962"/>
        </w:tabs>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31. Vertinamajam nesutikus su vertinimu ar kilus kitokio pobūdžio nesutarimų tarp</w:t>
      </w:r>
    </w:p>
    <w:p w:rsidR="001379B7" w:rsidRPr="00AB40BA" w:rsidRDefault="001379B7" w:rsidP="00365593">
      <w:pPr>
        <w:tabs>
          <w:tab w:val="left" w:pos="4962"/>
        </w:tabs>
        <w:spacing w:after="0"/>
        <w:jc w:val="both"/>
        <w:rPr>
          <w:rFonts w:ascii="Times New Roman" w:hAnsi="Times New Roman" w:cs="Times New Roman"/>
          <w:sz w:val="24"/>
          <w:szCs w:val="24"/>
        </w:rPr>
      </w:pPr>
      <w:r w:rsidRPr="00AB40BA">
        <w:rPr>
          <w:rFonts w:ascii="Times New Roman" w:hAnsi="Times New Roman" w:cs="Times New Roman"/>
          <w:sz w:val="24"/>
          <w:szCs w:val="24"/>
        </w:rPr>
        <w:t>vertintojo ir vertinamojo, ginčą turi padėti spręsti aukštesnis vertintojo vadovas. Tokiu atveju</w:t>
      </w:r>
      <w:r w:rsidR="00F52494" w:rsidRPr="00AB40BA">
        <w:rPr>
          <w:rFonts w:ascii="Times New Roman" w:hAnsi="Times New Roman" w:cs="Times New Roman"/>
          <w:sz w:val="24"/>
          <w:szCs w:val="24"/>
        </w:rPr>
        <w:t xml:space="preserve"> </w:t>
      </w:r>
      <w:r w:rsidRPr="00AB40BA">
        <w:rPr>
          <w:rFonts w:ascii="Times New Roman" w:hAnsi="Times New Roman" w:cs="Times New Roman"/>
          <w:sz w:val="24"/>
          <w:szCs w:val="24"/>
        </w:rPr>
        <w:t>tiesioginis vertintojo vadovas, prieš pasirašydamas galutinėje darbinės veiklos vertinimo išvadoje,</w:t>
      </w:r>
    </w:p>
    <w:p w:rsidR="00AB40BA" w:rsidRPr="00AB40BA" w:rsidRDefault="001379B7" w:rsidP="00F52494">
      <w:pPr>
        <w:tabs>
          <w:tab w:val="left" w:pos="4962"/>
        </w:tabs>
        <w:spacing w:after="0"/>
        <w:jc w:val="both"/>
        <w:rPr>
          <w:rFonts w:ascii="Times New Roman" w:hAnsi="Times New Roman" w:cs="Times New Roman"/>
          <w:sz w:val="24"/>
          <w:szCs w:val="24"/>
        </w:rPr>
      </w:pPr>
      <w:r w:rsidRPr="00AB40BA">
        <w:rPr>
          <w:rFonts w:ascii="Times New Roman" w:hAnsi="Times New Roman" w:cs="Times New Roman"/>
          <w:sz w:val="24"/>
          <w:szCs w:val="24"/>
        </w:rPr>
        <w:t>privalo atskirai išklausyti abi nesutariančias šalis, o vėliau kartu aptarti ir išsakyti savo poziciją</w:t>
      </w:r>
      <w:r w:rsidR="00F52494" w:rsidRPr="00AB40BA">
        <w:rPr>
          <w:rFonts w:ascii="Times New Roman" w:hAnsi="Times New Roman" w:cs="Times New Roman"/>
          <w:sz w:val="24"/>
          <w:szCs w:val="24"/>
        </w:rPr>
        <w:t xml:space="preserve"> </w:t>
      </w:r>
      <w:r w:rsidRPr="00AB40BA">
        <w:rPr>
          <w:rFonts w:ascii="Times New Roman" w:hAnsi="Times New Roman" w:cs="Times New Roman"/>
          <w:sz w:val="24"/>
          <w:szCs w:val="24"/>
        </w:rPr>
        <w:t>(nuomonę) dėl vertinimo.</w:t>
      </w:r>
    </w:p>
    <w:p w:rsidR="00AB40BA" w:rsidRPr="00AB40BA" w:rsidRDefault="001379B7" w:rsidP="00AB40BA">
      <w:pPr>
        <w:tabs>
          <w:tab w:val="left" w:pos="4962"/>
        </w:tabs>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32. Vertintojo tiesioginiam vadovui nepavykus išspręsti kilusio ginčo tarp vertinamojo ir</w:t>
      </w:r>
      <w:r w:rsidR="00F52494" w:rsidRPr="00AB40BA">
        <w:rPr>
          <w:rFonts w:ascii="Times New Roman" w:hAnsi="Times New Roman" w:cs="Times New Roman"/>
          <w:sz w:val="24"/>
          <w:szCs w:val="24"/>
        </w:rPr>
        <w:t xml:space="preserve"> </w:t>
      </w:r>
      <w:r w:rsidRPr="00AB40BA">
        <w:rPr>
          <w:rFonts w:ascii="Times New Roman" w:hAnsi="Times New Roman" w:cs="Times New Roman"/>
          <w:sz w:val="24"/>
          <w:szCs w:val="24"/>
        </w:rPr>
        <w:t>vertintojo dėl darbuotojo vert</w:t>
      </w:r>
      <w:r w:rsidR="00F52494" w:rsidRPr="00AB40BA">
        <w:rPr>
          <w:rFonts w:ascii="Times New Roman" w:hAnsi="Times New Roman" w:cs="Times New Roman"/>
          <w:sz w:val="24"/>
          <w:szCs w:val="24"/>
        </w:rPr>
        <w:t>in</w:t>
      </w:r>
      <w:r w:rsidR="00365593" w:rsidRPr="00AB40BA">
        <w:rPr>
          <w:rFonts w:ascii="Times New Roman" w:hAnsi="Times New Roman" w:cs="Times New Roman"/>
          <w:sz w:val="24"/>
          <w:szCs w:val="24"/>
        </w:rPr>
        <w:t xml:space="preserve">imo, </w:t>
      </w:r>
      <w:r w:rsidRPr="00AB40BA">
        <w:rPr>
          <w:rFonts w:ascii="Times New Roman" w:hAnsi="Times New Roman" w:cs="Times New Roman"/>
          <w:sz w:val="24"/>
          <w:szCs w:val="24"/>
        </w:rPr>
        <w:t>turi būti sudaroma komisija</w:t>
      </w:r>
      <w:r w:rsidR="00F52494" w:rsidRPr="00AB40BA">
        <w:rPr>
          <w:rFonts w:ascii="Times New Roman" w:hAnsi="Times New Roman" w:cs="Times New Roman"/>
          <w:sz w:val="24"/>
          <w:szCs w:val="24"/>
        </w:rPr>
        <w:t xml:space="preserve"> </w:t>
      </w:r>
      <w:r w:rsidRPr="00AB40BA">
        <w:rPr>
          <w:rFonts w:ascii="Times New Roman" w:hAnsi="Times New Roman" w:cs="Times New Roman"/>
          <w:sz w:val="24"/>
          <w:szCs w:val="24"/>
        </w:rPr>
        <w:t xml:space="preserve">(sudaroma iš ne mažiau kaip trijų </w:t>
      </w:r>
      <w:r w:rsidRPr="00AB40BA">
        <w:rPr>
          <w:rFonts w:ascii="Times New Roman" w:hAnsi="Times New Roman" w:cs="Times New Roman"/>
          <w:sz w:val="24"/>
          <w:szCs w:val="24"/>
        </w:rPr>
        <w:lastRenderedPageBreak/>
        <w:t>narių), kuri, įvertinusi turimą informaciją, pateikia galutinį</w:t>
      </w:r>
      <w:r w:rsidR="00F52494" w:rsidRPr="00AB40BA">
        <w:rPr>
          <w:rFonts w:ascii="Times New Roman" w:hAnsi="Times New Roman" w:cs="Times New Roman"/>
          <w:sz w:val="24"/>
          <w:szCs w:val="24"/>
        </w:rPr>
        <w:t xml:space="preserve"> </w:t>
      </w:r>
      <w:r w:rsidRPr="00AB40BA">
        <w:rPr>
          <w:rFonts w:ascii="Times New Roman" w:hAnsi="Times New Roman" w:cs="Times New Roman"/>
          <w:sz w:val="24"/>
          <w:szCs w:val="24"/>
        </w:rPr>
        <w:t>sprendimą dėl darbuotojo darbinės veiklos vertinimo.</w:t>
      </w:r>
    </w:p>
    <w:p w:rsidR="00AB40BA" w:rsidRPr="00AB40BA" w:rsidRDefault="001379B7" w:rsidP="00AB40BA">
      <w:pPr>
        <w:tabs>
          <w:tab w:val="left" w:pos="4962"/>
        </w:tabs>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33. Pokalbio dalyviai, darbuotojai saugantys pokalbių dokumentus turi užtikrinti</w:t>
      </w:r>
      <w:r w:rsidR="00F52494" w:rsidRPr="00AB40BA">
        <w:rPr>
          <w:rFonts w:ascii="Times New Roman" w:hAnsi="Times New Roman" w:cs="Times New Roman"/>
          <w:sz w:val="24"/>
          <w:szCs w:val="24"/>
        </w:rPr>
        <w:t xml:space="preserve"> </w:t>
      </w:r>
      <w:r w:rsidRPr="00AB40BA">
        <w:rPr>
          <w:rFonts w:ascii="Times New Roman" w:hAnsi="Times New Roman" w:cs="Times New Roman"/>
          <w:sz w:val="24"/>
          <w:szCs w:val="24"/>
        </w:rPr>
        <w:t>pokalbio ir dokumentų saugumą ir konfidencialumą.</w:t>
      </w:r>
    </w:p>
    <w:p w:rsidR="001379B7" w:rsidRDefault="001379B7" w:rsidP="00AB40BA">
      <w:pPr>
        <w:tabs>
          <w:tab w:val="left" w:pos="4962"/>
        </w:tabs>
        <w:spacing w:after="0"/>
        <w:ind w:firstLine="851"/>
        <w:jc w:val="both"/>
        <w:rPr>
          <w:rFonts w:ascii="Times New Roman" w:hAnsi="Times New Roman" w:cs="Times New Roman"/>
          <w:sz w:val="24"/>
          <w:szCs w:val="24"/>
        </w:rPr>
      </w:pPr>
      <w:r w:rsidRPr="00AB40BA">
        <w:rPr>
          <w:rFonts w:ascii="Times New Roman" w:hAnsi="Times New Roman" w:cs="Times New Roman"/>
          <w:sz w:val="24"/>
          <w:szCs w:val="24"/>
        </w:rPr>
        <w:t>34. Galutinės, suderintos ir abiejų pokalbio dalyvių pasirašytos Metinio veiklos</w:t>
      </w:r>
      <w:r w:rsidR="00F52494" w:rsidRPr="00AB40BA">
        <w:rPr>
          <w:rFonts w:ascii="Times New Roman" w:hAnsi="Times New Roman" w:cs="Times New Roman"/>
          <w:sz w:val="24"/>
          <w:szCs w:val="24"/>
        </w:rPr>
        <w:t xml:space="preserve"> </w:t>
      </w:r>
      <w:r w:rsidRPr="00AB40BA">
        <w:rPr>
          <w:rFonts w:ascii="Times New Roman" w:hAnsi="Times New Roman" w:cs="Times New Roman"/>
          <w:sz w:val="24"/>
          <w:szCs w:val="24"/>
        </w:rPr>
        <w:t>vertinimo pokalbio formos vienas egzempliorius atiduodamas darbuotojui, kitas saugomas</w:t>
      </w:r>
      <w:r w:rsidR="00F52494" w:rsidRPr="00AB40BA">
        <w:rPr>
          <w:rFonts w:ascii="Times New Roman" w:hAnsi="Times New Roman" w:cs="Times New Roman"/>
          <w:sz w:val="24"/>
          <w:szCs w:val="24"/>
        </w:rPr>
        <w:t xml:space="preserve"> </w:t>
      </w:r>
      <w:r w:rsidRPr="00AB40BA">
        <w:rPr>
          <w:rFonts w:ascii="Times New Roman" w:hAnsi="Times New Roman" w:cs="Times New Roman"/>
          <w:sz w:val="24"/>
          <w:szCs w:val="24"/>
        </w:rPr>
        <w:t>darbuotojo asmens byloje.</w:t>
      </w:r>
    </w:p>
    <w:p w:rsidR="00053BB9" w:rsidRDefault="00053BB9" w:rsidP="00AB40BA">
      <w:pPr>
        <w:tabs>
          <w:tab w:val="left" w:pos="4962"/>
        </w:tabs>
        <w:spacing w:after="0"/>
        <w:ind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35. </w:t>
      </w:r>
      <w:r w:rsidRPr="00053BB9">
        <w:rPr>
          <w:rFonts w:ascii="Times New Roman" w:eastAsia="Times New Roman" w:hAnsi="Times New Roman" w:cs="Times New Roman"/>
          <w:sz w:val="24"/>
          <w:szCs w:val="24"/>
        </w:rPr>
        <w:t>Metinio veiklos vertinimo išvada suderinama su Darbo tarybos atstovu.</w:t>
      </w:r>
    </w:p>
    <w:p w:rsidR="00053BB9" w:rsidRPr="00053BB9" w:rsidRDefault="00053BB9" w:rsidP="00053BB9">
      <w:pPr>
        <w:spacing w:after="0"/>
        <w:ind w:firstLine="1418"/>
        <w:jc w:val="both"/>
        <w:rPr>
          <w:rFonts w:ascii="Times New Roman" w:hAnsi="Times New Roman" w:cs="Times New Roman"/>
          <w:i/>
          <w:color w:val="000000"/>
          <w:sz w:val="20"/>
          <w:szCs w:val="20"/>
        </w:rPr>
      </w:pPr>
      <w:r w:rsidRPr="00053BB9">
        <w:rPr>
          <w:rFonts w:ascii="Times New Roman" w:hAnsi="Times New Roman" w:cs="Times New Roman"/>
          <w:i/>
          <w:color w:val="000000"/>
          <w:sz w:val="20"/>
          <w:szCs w:val="20"/>
        </w:rPr>
        <w:t>Punkto pakeitimas, Nr. (1.8) V-546, 2017-12-29</w:t>
      </w:r>
    </w:p>
    <w:p w:rsidR="00B51762" w:rsidRPr="00AB40BA" w:rsidRDefault="001379B7" w:rsidP="001379B7">
      <w:pPr>
        <w:spacing w:after="0"/>
        <w:jc w:val="center"/>
        <w:rPr>
          <w:rFonts w:ascii="Times New Roman" w:hAnsi="Times New Roman" w:cs="Times New Roman"/>
          <w:sz w:val="24"/>
          <w:szCs w:val="24"/>
        </w:rPr>
      </w:pPr>
      <w:r w:rsidRPr="00AB40BA">
        <w:rPr>
          <w:rFonts w:ascii="Times New Roman" w:hAnsi="Times New Roman" w:cs="Times New Roman"/>
          <w:sz w:val="24"/>
          <w:szCs w:val="24"/>
        </w:rPr>
        <w:t>____________</w:t>
      </w:r>
    </w:p>
    <w:p w:rsidR="00B51762" w:rsidRPr="00AB40BA" w:rsidRDefault="00B51762" w:rsidP="00B51762">
      <w:pPr>
        <w:rPr>
          <w:rFonts w:ascii="Times New Roman" w:hAnsi="Times New Roman" w:cs="Times New Roman"/>
          <w:sz w:val="24"/>
          <w:szCs w:val="24"/>
        </w:rPr>
      </w:pPr>
    </w:p>
    <w:p w:rsidR="00B51762" w:rsidRPr="00B51762" w:rsidRDefault="00B51762" w:rsidP="00B51762">
      <w:pPr>
        <w:rPr>
          <w:rFonts w:ascii="Times New Roman" w:hAnsi="Times New Roman" w:cs="Times New Roman"/>
          <w:sz w:val="24"/>
          <w:szCs w:val="24"/>
        </w:rPr>
      </w:pPr>
    </w:p>
    <w:p w:rsidR="00B51762" w:rsidRP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1379B7" w:rsidRDefault="001379B7"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365593" w:rsidRDefault="00365593" w:rsidP="00B51762">
      <w:pPr>
        <w:rPr>
          <w:rFonts w:ascii="Times New Roman" w:hAnsi="Times New Roman" w:cs="Times New Roman"/>
          <w:sz w:val="24"/>
          <w:szCs w:val="24"/>
        </w:rPr>
      </w:pPr>
    </w:p>
    <w:p w:rsidR="00B51762" w:rsidRDefault="00B51762" w:rsidP="00B51762">
      <w:pPr>
        <w:spacing w:after="189" w:line="240" w:lineRule="auto"/>
        <w:jc w:val="center"/>
      </w:pPr>
      <w:r>
        <w:rPr>
          <w:rFonts w:ascii="Times New Roman" w:eastAsia="Times New Roman" w:hAnsi="Times New Roman" w:cs="Times New Roman"/>
          <w:sz w:val="24"/>
        </w:rPr>
        <w:lastRenderedPageBreak/>
        <w:t xml:space="preserve">                                                                                                                    Priedas Nr. 1</w:t>
      </w:r>
    </w:p>
    <w:p w:rsidR="00B51762" w:rsidRDefault="00B51762" w:rsidP="006E641D">
      <w:pPr>
        <w:spacing w:after="0" w:line="240" w:lineRule="auto"/>
        <w:ind w:left="3888" w:right="1289"/>
      </w:pPr>
      <w:r>
        <w:rPr>
          <w:rFonts w:ascii="Times New Roman" w:eastAsia="Times New Roman" w:hAnsi="Times New Roman" w:cs="Times New Roman"/>
          <w:b/>
          <w:sz w:val="24"/>
        </w:rPr>
        <w:t xml:space="preserve">                       TVIRTINU </w:t>
      </w:r>
    </w:p>
    <w:p w:rsidR="00B51762" w:rsidRPr="006D4AA7" w:rsidRDefault="00365593" w:rsidP="006E641D">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Smilgių gimnazijos direktorė</w:t>
      </w:r>
    </w:p>
    <w:p w:rsidR="00B51762" w:rsidRPr="006D4AA7" w:rsidRDefault="00365593" w:rsidP="006E641D">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Asta Kačarauskienė</w:t>
      </w:r>
    </w:p>
    <w:p w:rsidR="00B51762" w:rsidRPr="006D4AA7" w:rsidRDefault="00B51762" w:rsidP="006E641D">
      <w:pPr>
        <w:spacing w:after="0" w:line="240" w:lineRule="auto"/>
        <w:ind w:left="38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5593">
        <w:rPr>
          <w:rFonts w:ascii="Times New Roman" w:eastAsia="Times New Roman" w:hAnsi="Times New Roman" w:cs="Times New Roman"/>
          <w:sz w:val="24"/>
          <w:szCs w:val="24"/>
        </w:rPr>
        <w:t xml:space="preserve">                  2017 m.                        </w:t>
      </w:r>
      <w:r>
        <w:rPr>
          <w:rFonts w:ascii="Times New Roman" w:eastAsia="Times New Roman" w:hAnsi="Times New Roman" w:cs="Times New Roman"/>
          <w:sz w:val="24"/>
          <w:szCs w:val="24"/>
        </w:rPr>
        <w:t xml:space="preserve"> </w:t>
      </w:r>
      <w:r w:rsidRPr="006D4AA7">
        <w:rPr>
          <w:rFonts w:ascii="Times New Roman" w:eastAsia="Times New Roman" w:hAnsi="Times New Roman" w:cs="Times New Roman"/>
          <w:sz w:val="24"/>
          <w:szCs w:val="24"/>
        </w:rPr>
        <w:t>d.</w:t>
      </w:r>
    </w:p>
    <w:p w:rsidR="00B51762" w:rsidRDefault="00B51762" w:rsidP="00B51762">
      <w:pPr>
        <w:spacing w:line="240" w:lineRule="auto"/>
        <w:rPr>
          <w:rFonts w:ascii="Times New Roman" w:eastAsia="Times New Roman" w:hAnsi="Times New Roman" w:cs="Times New Roman"/>
          <w:sz w:val="24"/>
        </w:rPr>
      </w:pPr>
    </w:p>
    <w:p w:rsidR="00B51762" w:rsidRDefault="005F2BD1" w:rsidP="00B51762">
      <w:r>
        <w:rPr>
          <w:rFonts w:ascii="Times New Roman" w:eastAsia="Times New Roman" w:hAnsi="Times New Roman" w:cs="Times New Roman"/>
          <w:b/>
          <w:sz w:val="24"/>
        </w:rPr>
        <w:t xml:space="preserve">201 </w:t>
      </w:r>
      <w:r w:rsidR="00B51762">
        <w:rPr>
          <w:rFonts w:ascii="Times New Roman" w:eastAsia="Times New Roman" w:hAnsi="Times New Roman" w:cs="Times New Roman"/>
          <w:b/>
          <w:sz w:val="24"/>
        </w:rPr>
        <w:t xml:space="preserve">  M. DARBUOTOJ</w:t>
      </w:r>
      <w:r w:rsidR="00B51762">
        <w:rPr>
          <w:sz w:val="24"/>
        </w:rPr>
        <w:t>Ų</w:t>
      </w:r>
      <w:r w:rsidR="00B51762">
        <w:rPr>
          <w:rFonts w:ascii="Times New Roman" w:eastAsia="Times New Roman" w:hAnsi="Times New Roman" w:cs="Times New Roman"/>
          <w:b/>
          <w:sz w:val="24"/>
        </w:rPr>
        <w:t xml:space="preserve"> METINI</w:t>
      </w:r>
      <w:r w:rsidR="00B51762">
        <w:rPr>
          <w:sz w:val="24"/>
        </w:rPr>
        <w:t>Ų</w:t>
      </w:r>
      <w:r w:rsidR="00B51762">
        <w:rPr>
          <w:rFonts w:ascii="Times New Roman" w:eastAsia="Times New Roman" w:hAnsi="Times New Roman" w:cs="Times New Roman"/>
          <w:b/>
          <w:sz w:val="24"/>
        </w:rPr>
        <w:t xml:space="preserve"> VEIKLOS VERTINIMO POKALBI</w:t>
      </w:r>
      <w:r w:rsidR="00B51762">
        <w:rPr>
          <w:sz w:val="24"/>
        </w:rPr>
        <w:t>Ų</w:t>
      </w:r>
      <w:r w:rsidR="00B51762">
        <w:rPr>
          <w:rFonts w:ascii="Times New Roman" w:eastAsia="Times New Roman" w:hAnsi="Times New Roman" w:cs="Times New Roman"/>
          <w:b/>
          <w:sz w:val="24"/>
        </w:rPr>
        <w:t xml:space="preserve"> PLANAS </w:t>
      </w:r>
    </w:p>
    <w:p w:rsidR="00B51762" w:rsidRDefault="00B51762" w:rsidP="00B51762">
      <w:pPr>
        <w:spacing w:after="191" w:line="240" w:lineRule="auto"/>
        <w:jc w:val="center"/>
      </w:pPr>
      <w:r>
        <w:rPr>
          <w:rFonts w:ascii="Times New Roman" w:eastAsia="Times New Roman" w:hAnsi="Times New Roman" w:cs="Times New Roman"/>
          <w:b/>
          <w:sz w:val="24"/>
        </w:rPr>
        <w:t>(GRAFIKAS)</w:t>
      </w:r>
      <w:r>
        <w:rPr>
          <w:rFonts w:ascii="Times New Roman" w:eastAsia="Times New Roman" w:hAnsi="Times New Roman" w:cs="Times New Roman"/>
          <w:sz w:val="24"/>
        </w:rPr>
        <w:t xml:space="preserve"> </w:t>
      </w:r>
    </w:p>
    <w:p w:rsidR="00B51762" w:rsidRDefault="005F2BD1" w:rsidP="00B51762">
      <w:pPr>
        <w:spacing w:after="39" w:line="245" w:lineRule="auto"/>
        <w:ind w:left="3494" w:right="3431"/>
        <w:rPr>
          <w:rFonts w:ascii="Times New Roman" w:eastAsia="Times New Roman" w:hAnsi="Times New Roman" w:cs="Times New Roman"/>
          <w:sz w:val="24"/>
        </w:rPr>
      </w:pPr>
      <w:r>
        <w:rPr>
          <w:rFonts w:ascii="Times New Roman" w:eastAsia="Times New Roman" w:hAnsi="Times New Roman" w:cs="Times New Roman"/>
          <w:sz w:val="24"/>
        </w:rPr>
        <w:t xml:space="preserve">            201</w:t>
      </w:r>
      <w:r w:rsidR="00B51762">
        <w:rPr>
          <w:rFonts w:ascii="Times New Roman" w:eastAsia="Times New Roman" w:hAnsi="Times New Roman" w:cs="Times New Roman"/>
          <w:sz w:val="24"/>
        </w:rPr>
        <w:t xml:space="preserve">-    </w:t>
      </w:r>
    </w:p>
    <w:p w:rsidR="00B51762" w:rsidRPr="005B67C9" w:rsidRDefault="00B51762" w:rsidP="00B51762">
      <w:pPr>
        <w:spacing w:after="39" w:line="245" w:lineRule="auto"/>
        <w:ind w:left="3494" w:right="3431"/>
        <w:jc w:val="center"/>
        <w:rPr>
          <w:rFonts w:ascii="Times New Roman" w:hAnsi="Times New Roman" w:cs="Times New Roman"/>
        </w:rPr>
      </w:pPr>
      <w:r>
        <w:rPr>
          <w:rFonts w:ascii="Times New Roman" w:eastAsia="Times New Roman" w:hAnsi="Times New Roman" w:cs="Times New Roman"/>
          <w:sz w:val="24"/>
        </w:rPr>
        <w:t xml:space="preserve"> </w:t>
      </w:r>
      <w:r w:rsidRPr="005B67C9">
        <w:rPr>
          <w:rFonts w:ascii="Times New Roman" w:hAnsi="Times New Roman" w:cs="Times New Roman"/>
        </w:rPr>
        <w:t xml:space="preserve">parengimo data </w:t>
      </w:r>
    </w:p>
    <w:p w:rsidR="00B51762" w:rsidRDefault="00B51762" w:rsidP="00B51762">
      <w:pPr>
        <w:spacing w:after="125"/>
      </w:pPr>
      <w:r>
        <w:rPr>
          <w:rFonts w:ascii="Times New Roman" w:eastAsia="Times New Roman" w:hAnsi="Times New Roman" w:cs="Times New Roman"/>
          <w:sz w:val="20"/>
        </w:rPr>
        <w:t xml:space="preserve"> </w:t>
      </w:r>
    </w:p>
    <w:tbl>
      <w:tblPr>
        <w:tblStyle w:val="TableGrid"/>
        <w:tblW w:w="9811" w:type="dxa"/>
        <w:tblInd w:w="0" w:type="dxa"/>
        <w:tblCellMar>
          <w:top w:w="57" w:type="dxa"/>
          <w:left w:w="106" w:type="dxa"/>
          <w:right w:w="115" w:type="dxa"/>
        </w:tblCellMar>
        <w:tblLook w:val="04A0" w:firstRow="1" w:lastRow="0" w:firstColumn="1" w:lastColumn="0" w:noHBand="0" w:noVBand="1"/>
      </w:tblPr>
      <w:tblGrid>
        <w:gridCol w:w="563"/>
        <w:gridCol w:w="1621"/>
        <w:gridCol w:w="1541"/>
        <w:gridCol w:w="1517"/>
        <w:gridCol w:w="1521"/>
        <w:gridCol w:w="1519"/>
        <w:gridCol w:w="1529"/>
      </w:tblGrid>
      <w:tr w:rsidR="00B51762" w:rsidTr="000A354C">
        <w:trPr>
          <w:trHeight w:val="1392"/>
        </w:trPr>
        <w:tc>
          <w:tcPr>
            <w:tcW w:w="563" w:type="dxa"/>
            <w:tcBorders>
              <w:top w:val="single" w:sz="4" w:space="0" w:color="000000"/>
              <w:left w:val="single" w:sz="4" w:space="0" w:color="000000"/>
              <w:bottom w:val="single" w:sz="4" w:space="0" w:color="000000"/>
              <w:right w:val="single" w:sz="4" w:space="0" w:color="000000"/>
            </w:tcBorders>
            <w:vAlign w:val="center"/>
          </w:tcPr>
          <w:p w:rsidR="00B51762" w:rsidRDefault="00B51762" w:rsidP="000A354C">
            <w:pPr>
              <w:ind w:left="14" w:hanging="12"/>
            </w:pPr>
            <w:r>
              <w:rPr>
                <w:rFonts w:ascii="Times New Roman" w:eastAsia="Times New Roman" w:hAnsi="Times New Roman" w:cs="Times New Roman"/>
                <w:color w:val="262626"/>
                <w:sz w:val="24"/>
              </w:rPr>
              <w:t xml:space="preserve">Eil. Nr. </w:t>
            </w:r>
          </w:p>
        </w:tc>
        <w:tc>
          <w:tcPr>
            <w:tcW w:w="1621" w:type="dxa"/>
            <w:tcBorders>
              <w:top w:val="single" w:sz="4" w:space="0" w:color="000000"/>
              <w:left w:val="single" w:sz="4" w:space="0" w:color="000000"/>
              <w:bottom w:val="single" w:sz="4" w:space="0" w:color="000000"/>
              <w:right w:val="single" w:sz="4" w:space="0" w:color="000000"/>
            </w:tcBorders>
            <w:vAlign w:val="center"/>
          </w:tcPr>
          <w:p w:rsidR="00B51762" w:rsidRDefault="00B51762" w:rsidP="000A354C">
            <w:pPr>
              <w:ind w:left="11" w:hanging="11"/>
              <w:jc w:val="center"/>
            </w:pPr>
            <w:r>
              <w:rPr>
                <w:rFonts w:ascii="Times New Roman" w:eastAsia="Times New Roman" w:hAnsi="Times New Roman" w:cs="Times New Roman"/>
                <w:color w:val="262626"/>
                <w:sz w:val="24"/>
              </w:rPr>
              <w:t>Darbuotojo vardas ir pavard</w:t>
            </w:r>
            <w:r>
              <w:rPr>
                <w:color w:val="262626"/>
                <w:sz w:val="24"/>
              </w:rPr>
              <w:t>ė</w:t>
            </w:r>
            <w:r>
              <w:rPr>
                <w:rFonts w:ascii="Times New Roman" w:eastAsia="Times New Roman" w:hAnsi="Times New Roman" w:cs="Times New Roman"/>
                <w:color w:val="262626"/>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spacing w:after="49"/>
              <w:jc w:val="center"/>
            </w:pPr>
            <w:r>
              <w:rPr>
                <w:rFonts w:ascii="Times New Roman" w:eastAsia="Times New Roman" w:hAnsi="Times New Roman" w:cs="Times New Roman"/>
                <w:sz w:val="24"/>
              </w:rPr>
              <w:t xml:space="preserve">MVVP </w:t>
            </w:r>
          </w:p>
          <w:p w:rsidR="00B51762" w:rsidRDefault="00B51762" w:rsidP="000A354C">
            <w:pPr>
              <w:spacing w:after="48" w:line="234" w:lineRule="auto"/>
              <w:jc w:val="center"/>
            </w:pPr>
            <w:r>
              <w:rPr>
                <w:rFonts w:ascii="Times New Roman" w:eastAsia="Times New Roman" w:hAnsi="Times New Roman" w:cs="Times New Roman"/>
                <w:sz w:val="24"/>
              </w:rPr>
              <w:t>vedan</w:t>
            </w:r>
            <w:r>
              <w:rPr>
                <w:sz w:val="24"/>
              </w:rPr>
              <w:t>č</w:t>
            </w:r>
            <w:r>
              <w:rPr>
                <w:rFonts w:ascii="Times New Roman" w:eastAsia="Times New Roman" w:hAnsi="Times New Roman" w:cs="Times New Roman"/>
                <w:sz w:val="24"/>
              </w:rPr>
              <w:t xml:space="preserve">io vadovo </w:t>
            </w:r>
          </w:p>
          <w:p w:rsidR="00B51762" w:rsidRDefault="00B51762" w:rsidP="000A354C">
            <w:pPr>
              <w:jc w:val="center"/>
            </w:pPr>
            <w:r>
              <w:rPr>
                <w:rFonts w:ascii="Times New Roman" w:eastAsia="Times New Roman" w:hAnsi="Times New Roman" w:cs="Times New Roman"/>
                <w:color w:val="262626"/>
                <w:sz w:val="24"/>
              </w:rPr>
              <w:t>vardas ir pavard</w:t>
            </w:r>
            <w:r>
              <w:rPr>
                <w:color w:val="262626"/>
                <w:sz w:val="24"/>
              </w:rPr>
              <w:t>ė</w:t>
            </w:r>
            <w:r>
              <w:rPr>
                <w:rFonts w:ascii="Times New Roman" w:eastAsia="Times New Roman" w:hAnsi="Times New Roman" w:cs="Times New Roman"/>
                <w:color w:val="262626"/>
                <w:sz w:val="24"/>
              </w:rPr>
              <w:t xml:space="preserve"> </w:t>
            </w:r>
          </w:p>
        </w:tc>
        <w:tc>
          <w:tcPr>
            <w:tcW w:w="1517" w:type="dxa"/>
            <w:tcBorders>
              <w:top w:val="single" w:sz="4" w:space="0" w:color="000000"/>
              <w:left w:val="single" w:sz="4" w:space="0" w:color="000000"/>
              <w:bottom w:val="single" w:sz="4" w:space="0" w:color="000000"/>
              <w:right w:val="single" w:sz="4" w:space="0" w:color="000000"/>
            </w:tcBorders>
            <w:vAlign w:val="center"/>
          </w:tcPr>
          <w:p w:rsidR="00B51762" w:rsidRDefault="00B51762" w:rsidP="000A354C">
            <w:pPr>
              <w:jc w:val="center"/>
            </w:pPr>
            <w:r>
              <w:rPr>
                <w:rFonts w:ascii="Times New Roman" w:eastAsia="Times New Roman" w:hAnsi="Times New Roman" w:cs="Times New Roman"/>
                <w:color w:val="262626"/>
                <w:sz w:val="24"/>
              </w:rPr>
              <w:t xml:space="preserve">Data </w:t>
            </w:r>
          </w:p>
        </w:tc>
        <w:tc>
          <w:tcPr>
            <w:tcW w:w="1521" w:type="dxa"/>
            <w:tcBorders>
              <w:top w:val="single" w:sz="4" w:space="0" w:color="000000"/>
              <w:left w:val="single" w:sz="4" w:space="0" w:color="000000"/>
              <w:bottom w:val="single" w:sz="4" w:space="0" w:color="000000"/>
              <w:right w:val="single" w:sz="4" w:space="0" w:color="000000"/>
            </w:tcBorders>
            <w:vAlign w:val="center"/>
          </w:tcPr>
          <w:p w:rsidR="00B51762" w:rsidRDefault="00B51762" w:rsidP="000A354C">
            <w:pPr>
              <w:jc w:val="center"/>
            </w:pPr>
            <w:r>
              <w:rPr>
                <w:rFonts w:ascii="Times New Roman" w:eastAsia="Times New Roman" w:hAnsi="Times New Roman" w:cs="Times New Roman"/>
                <w:color w:val="262626"/>
                <w:sz w:val="24"/>
              </w:rPr>
              <w:t xml:space="preserve">Laikas </w:t>
            </w:r>
          </w:p>
        </w:tc>
        <w:tc>
          <w:tcPr>
            <w:tcW w:w="1519" w:type="dxa"/>
            <w:tcBorders>
              <w:top w:val="single" w:sz="4" w:space="0" w:color="000000"/>
              <w:left w:val="single" w:sz="4" w:space="0" w:color="000000"/>
              <w:bottom w:val="single" w:sz="4" w:space="0" w:color="000000"/>
              <w:right w:val="single" w:sz="4" w:space="0" w:color="000000"/>
            </w:tcBorders>
            <w:vAlign w:val="center"/>
          </w:tcPr>
          <w:p w:rsidR="00B51762" w:rsidRDefault="00B51762" w:rsidP="000A354C">
            <w:pPr>
              <w:jc w:val="center"/>
            </w:pPr>
            <w:r>
              <w:rPr>
                <w:rFonts w:ascii="Times New Roman" w:eastAsia="Times New Roman" w:hAnsi="Times New Roman" w:cs="Times New Roman"/>
                <w:color w:val="262626"/>
                <w:sz w:val="24"/>
              </w:rPr>
              <w:t xml:space="preserve">Vieta </w:t>
            </w:r>
          </w:p>
        </w:tc>
        <w:tc>
          <w:tcPr>
            <w:tcW w:w="1529" w:type="dxa"/>
            <w:tcBorders>
              <w:top w:val="single" w:sz="4" w:space="0" w:color="000000"/>
              <w:left w:val="single" w:sz="4" w:space="0" w:color="000000"/>
              <w:bottom w:val="single" w:sz="4" w:space="0" w:color="000000"/>
              <w:right w:val="single" w:sz="4" w:space="0" w:color="000000"/>
            </w:tcBorders>
            <w:vAlign w:val="center"/>
          </w:tcPr>
          <w:p w:rsidR="00B51762" w:rsidRDefault="00B51762" w:rsidP="000A354C">
            <w:pPr>
              <w:jc w:val="center"/>
            </w:pPr>
            <w:r>
              <w:rPr>
                <w:rFonts w:ascii="Times New Roman" w:eastAsia="Times New Roman" w:hAnsi="Times New Roman" w:cs="Times New Roman"/>
                <w:color w:val="262626"/>
                <w:sz w:val="24"/>
              </w:rPr>
              <w:t xml:space="preserve">Pastabos </w:t>
            </w:r>
          </w:p>
        </w:tc>
      </w:tr>
      <w:tr w:rsidR="00B51762" w:rsidTr="000A354C">
        <w:trPr>
          <w:trHeight w:val="720"/>
        </w:trPr>
        <w:tc>
          <w:tcPr>
            <w:tcW w:w="563" w:type="dxa"/>
            <w:tcBorders>
              <w:top w:val="single" w:sz="4" w:space="0" w:color="000000"/>
              <w:left w:val="single" w:sz="4" w:space="0" w:color="000000"/>
              <w:bottom w:val="single" w:sz="4" w:space="0" w:color="000000"/>
              <w:right w:val="single" w:sz="4" w:space="0" w:color="000000"/>
            </w:tcBorders>
          </w:tcPr>
          <w:p w:rsidR="00B51762" w:rsidRDefault="00B51762" w:rsidP="000A354C">
            <w:pPr>
              <w:jc w:val="center"/>
            </w:pPr>
          </w:p>
        </w:tc>
        <w:tc>
          <w:tcPr>
            <w:tcW w:w="1621" w:type="dxa"/>
            <w:tcBorders>
              <w:top w:val="single" w:sz="4" w:space="0" w:color="000000"/>
              <w:left w:val="single" w:sz="4" w:space="0" w:color="000000"/>
              <w:bottom w:val="single" w:sz="4" w:space="0" w:color="000000"/>
              <w:right w:val="single" w:sz="4" w:space="0" w:color="000000"/>
            </w:tcBorders>
          </w:tcPr>
          <w:p w:rsidR="00B51762" w:rsidRDefault="00B51762" w:rsidP="000A354C"/>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p>
        </w:tc>
        <w:tc>
          <w:tcPr>
            <w:tcW w:w="1517"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r>
              <w:rPr>
                <w:rFonts w:ascii="Times New Roman" w:eastAsia="Times New Roman" w:hAnsi="Times New Roman" w:cs="Times New Roman"/>
                <w:color w:val="262626"/>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r>
      <w:tr w:rsidR="00B51762" w:rsidTr="000A354C">
        <w:trPr>
          <w:trHeight w:val="720"/>
        </w:trPr>
        <w:tc>
          <w:tcPr>
            <w:tcW w:w="563" w:type="dxa"/>
            <w:tcBorders>
              <w:top w:val="single" w:sz="4" w:space="0" w:color="000000"/>
              <w:left w:val="single" w:sz="4" w:space="0" w:color="000000"/>
              <w:bottom w:val="single" w:sz="4" w:space="0" w:color="000000"/>
              <w:right w:val="single" w:sz="4" w:space="0" w:color="000000"/>
            </w:tcBorders>
          </w:tcPr>
          <w:p w:rsidR="00B51762" w:rsidRDefault="00B51762" w:rsidP="000A354C">
            <w:pPr>
              <w:jc w:val="center"/>
              <w:rPr>
                <w:rFonts w:ascii="Times New Roman" w:eastAsia="Times New Roman" w:hAnsi="Times New Roman" w:cs="Times New Roman"/>
                <w:color w:val="262626"/>
                <w:sz w:val="24"/>
              </w:rPr>
            </w:pPr>
          </w:p>
        </w:tc>
        <w:tc>
          <w:tcPr>
            <w:tcW w:w="1621"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rPr>
                <w:rFonts w:ascii="Times New Roman" w:eastAsia="Times New Roman" w:hAnsi="Times New Roman" w:cs="Times New Roman"/>
                <w:color w:val="262626"/>
                <w:sz w:val="24"/>
              </w:rPr>
            </w:pPr>
          </w:p>
        </w:tc>
        <w:tc>
          <w:tcPr>
            <w:tcW w:w="1517"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c>
          <w:tcPr>
            <w:tcW w:w="1521"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c>
          <w:tcPr>
            <w:tcW w:w="1519"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rPr>
                <w:rFonts w:ascii="Times New Roman" w:eastAsia="Times New Roman" w:hAnsi="Times New Roman" w:cs="Times New Roman"/>
                <w:color w:val="262626"/>
                <w:sz w:val="24"/>
              </w:rPr>
            </w:pPr>
          </w:p>
        </w:tc>
        <w:tc>
          <w:tcPr>
            <w:tcW w:w="1529"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r>
      <w:tr w:rsidR="00B51762" w:rsidTr="000A354C">
        <w:trPr>
          <w:trHeight w:val="703"/>
        </w:trPr>
        <w:tc>
          <w:tcPr>
            <w:tcW w:w="563" w:type="dxa"/>
            <w:tcBorders>
              <w:top w:val="single" w:sz="4" w:space="0" w:color="000000"/>
              <w:left w:val="single" w:sz="4" w:space="0" w:color="000000"/>
              <w:bottom w:val="single" w:sz="4" w:space="0" w:color="000000"/>
              <w:right w:val="single" w:sz="4" w:space="0" w:color="000000"/>
            </w:tcBorders>
          </w:tcPr>
          <w:p w:rsidR="00B51762" w:rsidRDefault="00B51762" w:rsidP="000A354C">
            <w:pPr>
              <w:jc w:val="center"/>
            </w:pPr>
          </w:p>
        </w:tc>
        <w:tc>
          <w:tcPr>
            <w:tcW w:w="1621" w:type="dxa"/>
            <w:tcBorders>
              <w:top w:val="single" w:sz="4" w:space="0" w:color="000000"/>
              <w:left w:val="single" w:sz="4" w:space="0" w:color="000000"/>
              <w:bottom w:val="single" w:sz="4" w:space="0" w:color="000000"/>
              <w:right w:val="single" w:sz="4" w:space="0" w:color="000000"/>
            </w:tcBorders>
          </w:tcPr>
          <w:p w:rsidR="00B51762" w:rsidRDefault="00B51762" w:rsidP="000A354C"/>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p>
        </w:tc>
        <w:tc>
          <w:tcPr>
            <w:tcW w:w="1517"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r>
              <w:rPr>
                <w:rFonts w:ascii="Times New Roman" w:eastAsia="Times New Roman" w:hAnsi="Times New Roman" w:cs="Times New Roman"/>
                <w:color w:val="262626"/>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r>
      <w:tr w:rsidR="00B51762" w:rsidTr="000A354C">
        <w:trPr>
          <w:trHeight w:val="725"/>
        </w:trPr>
        <w:tc>
          <w:tcPr>
            <w:tcW w:w="563" w:type="dxa"/>
            <w:tcBorders>
              <w:top w:val="single" w:sz="4" w:space="0" w:color="000000"/>
              <w:left w:val="single" w:sz="4" w:space="0" w:color="000000"/>
              <w:bottom w:val="single" w:sz="4" w:space="0" w:color="000000"/>
              <w:right w:val="single" w:sz="4" w:space="0" w:color="000000"/>
            </w:tcBorders>
          </w:tcPr>
          <w:p w:rsidR="00B51762" w:rsidRDefault="00B51762" w:rsidP="000A354C">
            <w:pPr>
              <w:jc w:val="center"/>
            </w:pPr>
          </w:p>
        </w:tc>
        <w:tc>
          <w:tcPr>
            <w:tcW w:w="1621" w:type="dxa"/>
            <w:tcBorders>
              <w:top w:val="single" w:sz="4" w:space="0" w:color="000000"/>
              <w:left w:val="single" w:sz="4" w:space="0" w:color="000000"/>
              <w:bottom w:val="single" w:sz="4" w:space="0" w:color="000000"/>
              <w:right w:val="single" w:sz="4" w:space="0" w:color="000000"/>
            </w:tcBorders>
          </w:tcPr>
          <w:p w:rsidR="00B51762" w:rsidRDefault="00B51762" w:rsidP="000A354C"/>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p>
        </w:tc>
        <w:tc>
          <w:tcPr>
            <w:tcW w:w="1517"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r>
              <w:rPr>
                <w:rFonts w:ascii="Times New Roman" w:eastAsia="Times New Roman" w:hAnsi="Times New Roman" w:cs="Times New Roman"/>
                <w:color w:val="262626"/>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r>
      <w:tr w:rsidR="00B51762" w:rsidTr="000A354C">
        <w:trPr>
          <w:trHeight w:val="706"/>
        </w:trPr>
        <w:tc>
          <w:tcPr>
            <w:tcW w:w="563" w:type="dxa"/>
            <w:tcBorders>
              <w:top w:val="single" w:sz="4" w:space="0" w:color="000000"/>
              <w:left w:val="single" w:sz="4" w:space="0" w:color="000000"/>
              <w:bottom w:val="single" w:sz="4" w:space="0" w:color="000000"/>
              <w:right w:val="single" w:sz="4" w:space="0" w:color="000000"/>
            </w:tcBorders>
          </w:tcPr>
          <w:p w:rsidR="00B51762" w:rsidRDefault="00B51762" w:rsidP="000A354C">
            <w:pPr>
              <w:jc w:val="center"/>
            </w:pPr>
          </w:p>
        </w:tc>
        <w:tc>
          <w:tcPr>
            <w:tcW w:w="1621" w:type="dxa"/>
            <w:tcBorders>
              <w:top w:val="single" w:sz="4" w:space="0" w:color="000000"/>
              <w:left w:val="single" w:sz="4" w:space="0" w:color="000000"/>
              <w:bottom w:val="single" w:sz="4" w:space="0" w:color="000000"/>
              <w:right w:val="single" w:sz="4" w:space="0" w:color="000000"/>
            </w:tcBorders>
          </w:tcPr>
          <w:p w:rsidR="00B51762" w:rsidRDefault="00B51762" w:rsidP="000A354C"/>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p>
        </w:tc>
        <w:tc>
          <w:tcPr>
            <w:tcW w:w="1517"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r>
              <w:rPr>
                <w:rFonts w:ascii="Times New Roman" w:eastAsia="Times New Roman" w:hAnsi="Times New Roman" w:cs="Times New Roman"/>
                <w:color w:val="262626"/>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r>
      <w:tr w:rsidR="00B51762" w:rsidTr="000A354C">
        <w:trPr>
          <w:trHeight w:val="703"/>
        </w:trPr>
        <w:tc>
          <w:tcPr>
            <w:tcW w:w="563" w:type="dxa"/>
            <w:tcBorders>
              <w:top w:val="single" w:sz="4" w:space="0" w:color="000000"/>
              <w:left w:val="single" w:sz="4" w:space="0" w:color="000000"/>
              <w:bottom w:val="single" w:sz="4" w:space="0" w:color="000000"/>
              <w:right w:val="single" w:sz="4" w:space="0" w:color="000000"/>
            </w:tcBorders>
          </w:tcPr>
          <w:p w:rsidR="00B51762" w:rsidRDefault="00B51762" w:rsidP="000A354C">
            <w:pPr>
              <w:jc w:val="center"/>
            </w:pPr>
          </w:p>
        </w:tc>
        <w:tc>
          <w:tcPr>
            <w:tcW w:w="1621" w:type="dxa"/>
            <w:tcBorders>
              <w:top w:val="single" w:sz="4" w:space="0" w:color="000000"/>
              <w:left w:val="single" w:sz="4" w:space="0" w:color="000000"/>
              <w:bottom w:val="single" w:sz="4" w:space="0" w:color="000000"/>
              <w:right w:val="single" w:sz="4" w:space="0" w:color="000000"/>
            </w:tcBorders>
          </w:tcPr>
          <w:p w:rsidR="00B51762" w:rsidRDefault="00B51762" w:rsidP="000A354C"/>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p>
        </w:tc>
        <w:tc>
          <w:tcPr>
            <w:tcW w:w="1517"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r>
              <w:rPr>
                <w:rFonts w:ascii="Times New Roman" w:eastAsia="Times New Roman" w:hAnsi="Times New Roman" w:cs="Times New Roman"/>
                <w:color w:val="262626"/>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r>
      <w:tr w:rsidR="00B51762" w:rsidTr="000A354C">
        <w:trPr>
          <w:trHeight w:val="703"/>
        </w:trPr>
        <w:tc>
          <w:tcPr>
            <w:tcW w:w="563" w:type="dxa"/>
            <w:tcBorders>
              <w:top w:val="single" w:sz="4" w:space="0" w:color="000000"/>
              <w:left w:val="single" w:sz="4" w:space="0" w:color="000000"/>
              <w:bottom w:val="single" w:sz="4" w:space="0" w:color="000000"/>
              <w:right w:val="single" w:sz="4" w:space="0" w:color="000000"/>
            </w:tcBorders>
          </w:tcPr>
          <w:p w:rsidR="00B51762" w:rsidRDefault="00B51762" w:rsidP="000A354C">
            <w:pPr>
              <w:jc w:val="center"/>
              <w:rPr>
                <w:rFonts w:ascii="Times New Roman" w:eastAsia="Times New Roman" w:hAnsi="Times New Roman" w:cs="Times New Roman"/>
                <w:color w:val="262626"/>
                <w:sz w:val="24"/>
              </w:rPr>
            </w:pPr>
          </w:p>
        </w:tc>
        <w:tc>
          <w:tcPr>
            <w:tcW w:w="1621" w:type="dxa"/>
            <w:tcBorders>
              <w:top w:val="single" w:sz="4" w:space="0" w:color="000000"/>
              <w:left w:val="single" w:sz="4" w:space="0" w:color="000000"/>
              <w:bottom w:val="single" w:sz="4" w:space="0" w:color="000000"/>
              <w:right w:val="single" w:sz="4" w:space="0" w:color="000000"/>
            </w:tcBorders>
          </w:tcPr>
          <w:p w:rsidR="00B51762" w:rsidRDefault="00B51762" w:rsidP="000A354C"/>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p>
        </w:tc>
        <w:tc>
          <w:tcPr>
            <w:tcW w:w="1517"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c>
          <w:tcPr>
            <w:tcW w:w="1521"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c>
          <w:tcPr>
            <w:tcW w:w="1519"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rPr>
                <w:rFonts w:ascii="Times New Roman" w:eastAsia="Times New Roman" w:hAnsi="Times New Roman" w:cs="Times New Roman"/>
                <w:color w:val="262626"/>
                <w:sz w:val="24"/>
              </w:rPr>
            </w:pPr>
          </w:p>
        </w:tc>
        <w:tc>
          <w:tcPr>
            <w:tcW w:w="1529"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r>
      <w:tr w:rsidR="00B51762" w:rsidTr="000A354C">
        <w:trPr>
          <w:trHeight w:val="703"/>
        </w:trPr>
        <w:tc>
          <w:tcPr>
            <w:tcW w:w="563" w:type="dxa"/>
            <w:tcBorders>
              <w:top w:val="single" w:sz="4" w:space="0" w:color="000000"/>
              <w:left w:val="single" w:sz="4" w:space="0" w:color="000000"/>
              <w:bottom w:val="single" w:sz="4" w:space="0" w:color="000000"/>
              <w:right w:val="single" w:sz="4" w:space="0" w:color="000000"/>
            </w:tcBorders>
          </w:tcPr>
          <w:p w:rsidR="00B51762" w:rsidRDefault="00B51762" w:rsidP="000A354C">
            <w:pPr>
              <w:jc w:val="center"/>
            </w:pPr>
          </w:p>
        </w:tc>
        <w:tc>
          <w:tcPr>
            <w:tcW w:w="1621" w:type="dxa"/>
            <w:tcBorders>
              <w:top w:val="single" w:sz="4" w:space="0" w:color="000000"/>
              <w:left w:val="single" w:sz="4" w:space="0" w:color="000000"/>
              <w:bottom w:val="single" w:sz="4" w:space="0" w:color="000000"/>
              <w:right w:val="single" w:sz="4" w:space="0" w:color="000000"/>
            </w:tcBorders>
          </w:tcPr>
          <w:p w:rsidR="00B51762" w:rsidRDefault="00B51762" w:rsidP="000A354C"/>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p>
        </w:tc>
        <w:tc>
          <w:tcPr>
            <w:tcW w:w="1517"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r>
              <w:rPr>
                <w:rFonts w:ascii="Times New Roman" w:eastAsia="Times New Roman" w:hAnsi="Times New Roman" w:cs="Times New Roman"/>
                <w:color w:val="262626"/>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r>
      <w:tr w:rsidR="00B51762" w:rsidTr="000A354C">
        <w:trPr>
          <w:trHeight w:val="710"/>
        </w:trPr>
        <w:tc>
          <w:tcPr>
            <w:tcW w:w="563" w:type="dxa"/>
            <w:tcBorders>
              <w:top w:val="single" w:sz="4" w:space="0" w:color="000000"/>
              <w:left w:val="single" w:sz="4" w:space="0" w:color="000000"/>
              <w:bottom w:val="single" w:sz="4" w:space="0" w:color="000000"/>
              <w:right w:val="single" w:sz="4" w:space="0" w:color="000000"/>
            </w:tcBorders>
          </w:tcPr>
          <w:p w:rsidR="00B51762" w:rsidRDefault="00B51762" w:rsidP="000A354C">
            <w:pPr>
              <w:jc w:val="center"/>
            </w:pPr>
          </w:p>
        </w:tc>
        <w:tc>
          <w:tcPr>
            <w:tcW w:w="1621" w:type="dxa"/>
            <w:tcBorders>
              <w:top w:val="single" w:sz="4" w:space="0" w:color="000000"/>
              <w:left w:val="single" w:sz="4" w:space="0" w:color="000000"/>
              <w:bottom w:val="single" w:sz="4" w:space="0" w:color="000000"/>
              <w:right w:val="single" w:sz="4" w:space="0" w:color="000000"/>
            </w:tcBorders>
          </w:tcPr>
          <w:p w:rsidR="00B51762" w:rsidRDefault="00B51762" w:rsidP="000A354C"/>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p>
        </w:tc>
        <w:tc>
          <w:tcPr>
            <w:tcW w:w="1517"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r>
              <w:rPr>
                <w:rFonts w:ascii="Times New Roman" w:eastAsia="Times New Roman" w:hAnsi="Times New Roman" w:cs="Times New Roman"/>
                <w:color w:val="262626"/>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r>
      <w:tr w:rsidR="00B51762" w:rsidTr="000A354C">
        <w:trPr>
          <w:trHeight w:val="710"/>
        </w:trPr>
        <w:tc>
          <w:tcPr>
            <w:tcW w:w="563" w:type="dxa"/>
            <w:tcBorders>
              <w:top w:val="single" w:sz="4" w:space="0" w:color="000000"/>
              <w:left w:val="single" w:sz="4" w:space="0" w:color="000000"/>
              <w:bottom w:val="single" w:sz="4" w:space="0" w:color="000000"/>
              <w:right w:val="single" w:sz="4" w:space="0" w:color="000000"/>
            </w:tcBorders>
          </w:tcPr>
          <w:p w:rsidR="00B51762" w:rsidRDefault="00B51762" w:rsidP="000A354C">
            <w:pPr>
              <w:jc w:val="center"/>
              <w:rPr>
                <w:rFonts w:ascii="Times New Roman" w:eastAsia="Times New Roman" w:hAnsi="Times New Roman" w:cs="Times New Roman"/>
                <w:color w:val="262626"/>
                <w:sz w:val="24"/>
              </w:rPr>
            </w:pPr>
          </w:p>
        </w:tc>
        <w:tc>
          <w:tcPr>
            <w:tcW w:w="1621"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rPr>
                <w:rFonts w:ascii="Times New Roman" w:eastAsia="Times New Roman" w:hAnsi="Times New Roman" w:cs="Times New Roman"/>
                <w:color w:val="262626"/>
                <w:sz w:val="24"/>
              </w:rPr>
            </w:pPr>
          </w:p>
        </w:tc>
        <w:tc>
          <w:tcPr>
            <w:tcW w:w="1517"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c>
          <w:tcPr>
            <w:tcW w:w="1521"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c>
          <w:tcPr>
            <w:tcW w:w="1519"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rPr>
                <w:rFonts w:ascii="Times New Roman" w:eastAsia="Times New Roman" w:hAnsi="Times New Roman" w:cs="Times New Roman"/>
                <w:color w:val="262626"/>
                <w:sz w:val="24"/>
              </w:rPr>
            </w:pPr>
          </w:p>
        </w:tc>
        <w:tc>
          <w:tcPr>
            <w:tcW w:w="1529"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r>
    </w:tbl>
    <w:p w:rsidR="00B51762" w:rsidRDefault="00B51762" w:rsidP="00B51762">
      <w:pPr>
        <w:spacing w:line="240" w:lineRule="auto"/>
      </w:pPr>
    </w:p>
    <w:p w:rsidR="003358C6" w:rsidRDefault="003358C6" w:rsidP="00B51762">
      <w:pPr>
        <w:spacing w:line="240" w:lineRule="auto"/>
      </w:pPr>
    </w:p>
    <w:p w:rsidR="003358C6" w:rsidRDefault="003358C6" w:rsidP="00B51762">
      <w:pPr>
        <w:spacing w:line="240" w:lineRule="auto"/>
      </w:pPr>
    </w:p>
    <w:p w:rsidR="00DD3256" w:rsidRPr="00F540DD" w:rsidRDefault="00735250" w:rsidP="00DD3256">
      <w:pPr>
        <w:tabs>
          <w:tab w:val="left" w:pos="6690"/>
        </w:tabs>
        <w:spacing w:after="0"/>
        <w:ind w:right="-2415"/>
        <w:rPr>
          <w:rFonts w:ascii="Times New Roman" w:hAnsi="Times New Roman" w:cs="Times New Roman"/>
          <w:sz w:val="18"/>
          <w:szCs w:val="18"/>
        </w:rPr>
      </w:pPr>
      <w:r>
        <w:rPr>
          <w:sz w:val="26"/>
        </w:rPr>
        <w:lastRenderedPageBreak/>
        <w:t xml:space="preserve">                                                                                                    </w:t>
      </w:r>
      <w:r w:rsidR="00DD3256">
        <w:rPr>
          <w:sz w:val="26"/>
        </w:rPr>
        <w:t xml:space="preserve">    </w:t>
      </w:r>
      <w:r w:rsidR="00DD3256" w:rsidRPr="00F540DD">
        <w:rPr>
          <w:rFonts w:ascii="Times New Roman" w:hAnsi="Times New Roman" w:cs="Times New Roman"/>
          <w:sz w:val="18"/>
          <w:szCs w:val="18"/>
        </w:rPr>
        <w:t>Metinio veiklos vertinimo pokalbio</w:t>
      </w:r>
    </w:p>
    <w:p w:rsidR="00DD3256" w:rsidRPr="00F540DD" w:rsidRDefault="00DD3256" w:rsidP="00DD3256">
      <w:pPr>
        <w:tabs>
          <w:tab w:val="left" w:pos="6690"/>
        </w:tabs>
        <w:spacing w:after="0"/>
        <w:ind w:right="-2415"/>
        <w:rPr>
          <w:rFonts w:ascii="Times New Roman" w:hAnsi="Times New Roman" w:cs="Times New Roman"/>
          <w:sz w:val="18"/>
          <w:szCs w:val="18"/>
        </w:rPr>
      </w:pPr>
      <w:r w:rsidRPr="00F540D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540D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540DD">
        <w:rPr>
          <w:rFonts w:ascii="Times New Roman" w:hAnsi="Times New Roman" w:cs="Times New Roman"/>
          <w:sz w:val="18"/>
          <w:szCs w:val="18"/>
        </w:rPr>
        <w:t xml:space="preserve"> su darbuotoju tvarkos aprašo</w:t>
      </w:r>
    </w:p>
    <w:p w:rsidR="00DD3256" w:rsidRDefault="00DD3256" w:rsidP="00DD3256">
      <w:pPr>
        <w:tabs>
          <w:tab w:val="left" w:pos="6690"/>
        </w:tabs>
        <w:spacing w:after="0"/>
        <w:ind w:right="-2415"/>
        <w:rPr>
          <w:sz w:val="26"/>
        </w:rPr>
      </w:pPr>
      <w:r w:rsidRPr="00F540D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540D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540DD">
        <w:rPr>
          <w:rFonts w:ascii="Times New Roman" w:hAnsi="Times New Roman" w:cs="Times New Roman"/>
          <w:sz w:val="18"/>
          <w:szCs w:val="18"/>
        </w:rPr>
        <w:t xml:space="preserve"> 2 priedas</w:t>
      </w:r>
    </w:p>
    <w:p w:rsidR="00DD3256" w:rsidRDefault="00DD3256" w:rsidP="00DD3256">
      <w:pPr>
        <w:tabs>
          <w:tab w:val="right" w:pos="10199"/>
        </w:tabs>
        <w:spacing w:after="0"/>
        <w:ind w:right="-2415"/>
        <w:rPr>
          <w:sz w:val="26"/>
        </w:rPr>
      </w:pPr>
    </w:p>
    <w:p w:rsidR="00DD3256" w:rsidRPr="00F540DD" w:rsidRDefault="00DD3256" w:rsidP="00DD3256">
      <w:pPr>
        <w:tabs>
          <w:tab w:val="right" w:pos="10199"/>
        </w:tabs>
        <w:spacing w:after="0"/>
        <w:ind w:right="-2415"/>
        <w:rPr>
          <w:rFonts w:ascii="Times New Roman" w:hAnsi="Times New Roman" w:cs="Times New Roman"/>
          <w:sz w:val="18"/>
          <w:szCs w:val="18"/>
        </w:rPr>
      </w:pPr>
      <w:r w:rsidRPr="00F540DD">
        <w:rPr>
          <w:rFonts w:ascii="Times New Roman" w:hAnsi="Times New Roman" w:cs="Times New Roman"/>
          <w:sz w:val="18"/>
          <w:szCs w:val="18"/>
        </w:rPr>
        <w:t xml:space="preserve">ATMINTINE </w:t>
      </w:r>
      <w:r w:rsidRPr="00F540DD">
        <w:rPr>
          <w:rFonts w:ascii="Times New Roman" w:hAnsi="Times New Roman" w:cs="Times New Roman"/>
          <w:sz w:val="18"/>
          <w:szCs w:val="18"/>
        </w:rPr>
        <w:tab/>
      </w:r>
    </w:p>
    <w:p w:rsidR="00DD3256" w:rsidRPr="00F540DD" w:rsidRDefault="00DD3256" w:rsidP="00DD3256">
      <w:pPr>
        <w:spacing w:after="0"/>
        <w:rPr>
          <w:rFonts w:ascii="Times New Roman" w:hAnsi="Times New Roman" w:cs="Times New Roman"/>
        </w:rPr>
      </w:pPr>
      <w:r w:rsidRPr="00F540DD">
        <w:rPr>
          <w:rFonts w:ascii="Times New Roman" w:hAnsi="Times New Roman" w:cs="Times New Roman"/>
          <w:sz w:val="20"/>
        </w:rPr>
        <w:t xml:space="preserve">Kas tai yra Metininis (veiklos vertinimo ) pokalbis ir kaip jam pasiruošti? </w:t>
      </w:r>
    </w:p>
    <w:p w:rsidR="00DD3256" w:rsidRPr="00F540DD" w:rsidRDefault="00DD3256" w:rsidP="00DD3256">
      <w:pPr>
        <w:spacing w:after="67" w:line="247" w:lineRule="auto"/>
        <w:ind w:left="-5" w:hanging="10"/>
        <w:rPr>
          <w:rFonts w:ascii="Times New Roman" w:hAnsi="Times New Roman" w:cs="Times New Roman"/>
        </w:rPr>
      </w:pPr>
      <w:r w:rsidRPr="00F540DD">
        <w:rPr>
          <w:rFonts w:ascii="Times New Roman" w:hAnsi="Times New Roman" w:cs="Times New Roman"/>
        </w:rPr>
        <w:t xml:space="preserve">Kada vyksta darbuotojų metinis ( veiklos vertinimo) pokalbis: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Metinis pokalbis - sausio / vasario mėn. - praėjusių metų rezultatų įvertinimo, tikslų sekantiems metams nustatymo, kompetencijų aptarimo/įvertinimo ir ugdymo tikslų nustatymo pokalbis.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Pusmečio rezultatų aptarimo pokalbis, birželio/liepos mėn. - aptariamas darbo tikslų vykdymo progresas, jei reikia, keičiami, papildomi, koreguojami individualūs darbo tikslai. </w:t>
      </w:r>
    </w:p>
    <w:p w:rsidR="00DD3256" w:rsidRPr="00F540DD" w:rsidRDefault="00DD3256" w:rsidP="00DD3256">
      <w:pPr>
        <w:numPr>
          <w:ilvl w:val="0"/>
          <w:numId w:val="1"/>
        </w:numPr>
        <w:spacing w:after="188" w:line="247" w:lineRule="auto"/>
        <w:ind w:right="13" w:hanging="278"/>
        <w:rPr>
          <w:rFonts w:ascii="Times New Roman" w:hAnsi="Times New Roman" w:cs="Times New Roman"/>
        </w:rPr>
      </w:pPr>
      <w:r w:rsidRPr="00F540DD">
        <w:rPr>
          <w:rFonts w:ascii="Times New Roman" w:hAnsi="Times New Roman" w:cs="Times New Roman"/>
        </w:rPr>
        <w:t xml:space="preserve">Periodiniai pokalbiai - rekomenduojama vadovams kas mėnesį individualiai su darbuotoju aptarti einamųjų užduočių vykdymą. </w:t>
      </w:r>
    </w:p>
    <w:p w:rsidR="00DD3256" w:rsidRPr="00F540DD" w:rsidRDefault="00DD3256" w:rsidP="00DD3256">
      <w:pPr>
        <w:spacing w:after="33" w:line="247" w:lineRule="auto"/>
        <w:ind w:left="-5" w:hanging="10"/>
        <w:rPr>
          <w:rFonts w:ascii="Times New Roman" w:hAnsi="Times New Roman" w:cs="Times New Roman"/>
        </w:rPr>
      </w:pPr>
      <w:r w:rsidRPr="00F540DD">
        <w:rPr>
          <w:rFonts w:ascii="Times New Roman" w:hAnsi="Times New Roman" w:cs="Times New Roman"/>
        </w:rPr>
        <w:t xml:space="preserve">Pokalbių tikslai: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Su savo tiesioginiu vadovu aptariama vykdytos užduotys, projektai, tikslai.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Iš vadovo gaunamas grįžtamasis ryšys, kaip yra vertinamos vykdytos užduotys.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Kartu su vadovu iškeliami darbuotojui aiškūs ir konkretūs kitų metų darbo tikslai. </w:t>
      </w:r>
    </w:p>
    <w:p w:rsidR="00DD3256" w:rsidRPr="00F540DD" w:rsidRDefault="00DD3256" w:rsidP="00DD3256">
      <w:pPr>
        <w:numPr>
          <w:ilvl w:val="0"/>
          <w:numId w:val="1"/>
        </w:numPr>
        <w:spacing w:after="33" w:line="247" w:lineRule="auto"/>
        <w:ind w:right="13" w:hanging="278"/>
        <w:rPr>
          <w:rFonts w:ascii="Times New Roman" w:hAnsi="Times New Roman" w:cs="Times New Roman"/>
        </w:rPr>
      </w:pPr>
      <w:r w:rsidRPr="00F540DD">
        <w:rPr>
          <w:rFonts w:ascii="Times New Roman" w:hAnsi="Times New Roman" w:cs="Times New Roman"/>
        </w:rPr>
        <w:t xml:space="preserve">Su vadovu aptariama, kaip darbuotojo individualūs darbo principai suderinami su skyriaus/padalinio/organizacijos vertybėmis, kompetencijomis ir geresniu/efektyvesniu jų panaudojimu tikslų pasiekimui.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Aptariamos darbuotojo  stipriosios puses ir nustatoma, kokius įgūdžius ir sugebėjimus reikia tobulinti.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Susitariama kaip ir kada bus tobulinamos  kompetencijas. </w:t>
      </w:r>
    </w:p>
    <w:p w:rsidR="00DD3256" w:rsidRPr="00F540DD" w:rsidRDefault="00DD3256" w:rsidP="00DD3256">
      <w:pPr>
        <w:numPr>
          <w:ilvl w:val="0"/>
          <w:numId w:val="1"/>
        </w:numPr>
        <w:spacing w:after="188" w:line="247" w:lineRule="auto"/>
        <w:ind w:right="13" w:hanging="278"/>
        <w:rPr>
          <w:rFonts w:ascii="Times New Roman" w:hAnsi="Times New Roman" w:cs="Times New Roman"/>
        </w:rPr>
      </w:pPr>
      <w:r w:rsidRPr="00F540DD">
        <w:rPr>
          <w:rFonts w:ascii="Times New Roman" w:hAnsi="Times New Roman" w:cs="Times New Roman"/>
        </w:rPr>
        <w:t xml:space="preserve">Aptariama  tai, kas darbuotoją motyvuoja, išsiaiškinami lūkesčiai darbe. </w:t>
      </w:r>
    </w:p>
    <w:p w:rsidR="00DD3256" w:rsidRPr="00F540DD" w:rsidRDefault="00DD3256" w:rsidP="00DD3256">
      <w:pPr>
        <w:spacing w:after="33" w:line="247" w:lineRule="auto"/>
        <w:ind w:left="-5" w:hanging="10"/>
        <w:rPr>
          <w:rFonts w:ascii="Times New Roman" w:hAnsi="Times New Roman" w:cs="Times New Roman"/>
        </w:rPr>
      </w:pPr>
      <w:r w:rsidRPr="00F540DD">
        <w:rPr>
          <w:rFonts w:ascii="Times New Roman" w:hAnsi="Times New Roman" w:cs="Times New Roman"/>
        </w:rPr>
        <w:t xml:space="preserve">Susitarimas dėl metinio (veiklos vertinimo)  pokalbio: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Pokalbis vyksta tarp tiesioginio vadovo ir darbuotojo.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Vadovas 1 - 2 savaites iki pokalbio susitaria su darbuotoju pokalbio datą, laiką ir vietą. Pokalbis gali vykti posėdžių kambaryje arba kitoje sutartoje ramioje vietoje. </w:t>
      </w:r>
    </w:p>
    <w:p w:rsidR="00DD3256" w:rsidRPr="00F540DD" w:rsidRDefault="00DD3256" w:rsidP="00DD3256">
      <w:pPr>
        <w:numPr>
          <w:ilvl w:val="0"/>
          <w:numId w:val="1"/>
        </w:numPr>
        <w:spacing w:after="137" w:line="235" w:lineRule="auto"/>
        <w:ind w:right="13" w:hanging="278"/>
        <w:rPr>
          <w:rFonts w:ascii="Times New Roman" w:hAnsi="Times New Roman" w:cs="Times New Roman"/>
        </w:rPr>
      </w:pPr>
      <w:r w:rsidRPr="00F540DD">
        <w:rPr>
          <w:rFonts w:ascii="Times New Roman" w:hAnsi="Times New Roman" w:cs="Times New Roman"/>
        </w:rPr>
        <w:t xml:space="preserve">Sutarus pokalbio datą, darbuotojas ir vadovas (kiekvienas atskirai) ruošiasi pokalbiui - užpildo Metinio (veiklos vertinimo) formą. Darbuotojas turi turėti mažiausiai savaitę laiko pasiruošimui. </w:t>
      </w:r>
    </w:p>
    <w:p w:rsidR="00DD3256" w:rsidRPr="00F540DD" w:rsidRDefault="00DD3256" w:rsidP="00DD3256">
      <w:pPr>
        <w:spacing w:after="70" w:line="247" w:lineRule="auto"/>
        <w:ind w:left="-5" w:hanging="10"/>
        <w:rPr>
          <w:rFonts w:ascii="Times New Roman" w:hAnsi="Times New Roman" w:cs="Times New Roman"/>
        </w:rPr>
      </w:pPr>
      <w:r w:rsidRPr="00F540DD">
        <w:rPr>
          <w:rFonts w:ascii="Times New Roman" w:hAnsi="Times New Roman" w:cs="Times New Roman"/>
        </w:rPr>
        <w:t xml:space="preserve">Pasiruošimas </w:t>
      </w:r>
      <w:r w:rsidRPr="00F540DD">
        <w:rPr>
          <w:rFonts w:ascii="Times New Roman" w:hAnsi="Times New Roman" w:cs="Times New Roman"/>
        </w:rPr>
        <w:tab/>
        <w:t xml:space="preserve">Metiniam </w:t>
      </w:r>
      <w:r w:rsidRPr="00F540DD">
        <w:rPr>
          <w:rFonts w:ascii="Times New Roman" w:hAnsi="Times New Roman" w:cs="Times New Roman"/>
        </w:rPr>
        <w:tab/>
        <w:t xml:space="preserve">(veiklos </w:t>
      </w:r>
      <w:r w:rsidRPr="00F540DD">
        <w:rPr>
          <w:rFonts w:ascii="Times New Roman" w:hAnsi="Times New Roman" w:cs="Times New Roman"/>
        </w:rPr>
        <w:tab/>
        <w:t xml:space="preserve">vertinimo)  pokalbiui: </w:t>
      </w:r>
    </w:p>
    <w:p w:rsidR="00DD3256" w:rsidRPr="00F540DD" w:rsidRDefault="00DD3256" w:rsidP="00DD3256">
      <w:pPr>
        <w:numPr>
          <w:ilvl w:val="0"/>
          <w:numId w:val="1"/>
        </w:numPr>
        <w:spacing w:after="2" w:line="238" w:lineRule="auto"/>
        <w:ind w:right="13" w:hanging="278"/>
        <w:rPr>
          <w:rFonts w:ascii="Times New Roman" w:hAnsi="Times New Roman" w:cs="Times New Roman"/>
        </w:rPr>
      </w:pPr>
      <w:r w:rsidRPr="00F540DD">
        <w:rPr>
          <w:rFonts w:ascii="Times New Roman" w:hAnsi="Times New Roman" w:cs="Times New Roman"/>
        </w:rPr>
        <w:t xml:space="preserve">Pildydamas Metinio (veiklos vertinimo) pokalbio  formą pirmą kartą darbo tikslų dalyje surašo pagrindines savo užduotis, darbus, projektus. </w:t>
      </w:r>
    </w:p>
    <w:p w:rsidR="00DD3256" w:rsidRPr="00F540DD" w:rsidRDefault="00DD3256" w:rsidP="00DD3256">
      <w:pPr>
        <w:numPr>
          <w:ilvl w:val="1"/>
          <w:numId w:val="1"/>
        </w:numPr>
        <w:spacing w:after="2" w:line="238" w:lineRule="auto"/>
        <w:ind w:left="956" w:right="50" w:hanging="262"/>
        <w:rPr>
          <w:rFonts w:ascii="Times New Roman" w:hAnsi="Times New Roman" w:cs="Times New Roman"/>
        </w:rPr>
      </w:pPr>
      <w:r w:rsidRPr="00F540DD">
        <w:rPr>
          <w:rFonts w:ascii="Times New Roman" w:hAnsi="Times New Roman" w:cs="Times New Roman"/>
        </w:rPr>
        <w:t xml:space="preserve">Jeigu ruošiasi pusmečio pokalbiui -peržiūri metų pradžioje su vadovu sutartus ir užrašytus savo darbo tikslus, surašo komentarus apie eigą, pasiūlymus, jeigu reikia tikslus keisti. </w:t>
      </w:r>
    </w:p>
    <w:p w:rsidR="00DD3256" w:rsidRPr="00F540DD" w:rsidRDefault="00DD3256" w:rsidP="00DD3256">
      <w:pPr>
        <w:numPr>
          <w:ilvl w:val="1"/>
          <w:numId w:val="1"/>
        </w:numPr>
        <w:spacing w:after="154" w:line="238" w:lineRule="auto"/>
        <w:ind w:left="956" w:right="50" w:hanging="262"/>
        <w:rPr>
          <w:rFonts w:ascii="Times New Roman" w:hAnsi="Times New Roman" w:cs="Times New Roman"/>
        </w:rPr>
      </w:pPr>
      <w:r w:rsidRPr="00F540DD">
        <w:rPr>
          <w:rFonts w:ascii="Times New Roman" w:hAnsi="Times New Roman" w:cs="Times New Roman"/>
        </w:rPr>
        <w:t xml:space="preserve">Jeigu ruošiasi metų veiklos vertinimo ir aptarimo pokalbiui - peržiūri sutartus metų tikslus ir surašo savo komentarus apie tikslų pasiekimą ir pildo sekančių metų tikslus, apgalvodamas, kokius tikslus gali/nori sau išsikelti kitiems metams.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Įrašydamas savo darbo tikslus, darbuotojas tikslus rašo pagal tikslų SMART taisyklę. </w:t>
      </w:r>
    </w:p>
    <w:p w:rsidR="00DD3256" w:rsidRPr="00F540DD" w:rsidRDefault="00DD3256" w:rsidP="00DD3256">
      <w:pPr>
        <w:spacing w:after="155"/>
        <w:ind w:left="547" w:right="13"/>
        <w:rPr>
          <w:rFonts w:ascii="Times New Roman" w:hAnsi="Times New Roman" w:cs="Times New Roman"/>
        </w:rPr>
      </w:pPr>
      <w:r w:rsidRPr="00F540DD">
        <w:rPr>
          <w:rFonts w:ascii="Times New Roman" w:hAnsi="Times New Roman" w:cs="Times New Roman"/>
        </w:rPr>
        <w:t xml:space="preserve">Tikslas turi būti konkretus, išmatuojamas, pasiekiamas, svarbus, apibrėžtas laike. </w:t>
      </w:r>
    </w:p>
    <w:p w:rsidR="00DD3256" w:rsidRPr="00F540DD" w:rsidRDefault="00DD3256" w:rsidP="00DD3256">
      <w:pPr>
        <w:numPr>
          <w:ilvl w:val="0"/>
          <w:numId w:val="1"/>
        </w:numPr>
        <w:spacing w:after="193" w:line="238" w:lineRule="auto"/>
        <w:ind w:right="13" w:hanging="278"/>
        <w:rPr>
          <w:rFonts w:ascii="Times New Roman" w:hAnsi="Times New Roman" w:cs="Times New Roman"/>
        </w:rPr>
      </w:pPr>
      <w:r w:rsidRPr="00F540DD">
        <w:rPr>
          <w:rFonts w:ascii="Times New Roman" w:hAnsi="Times New Roman" w:cs="Times New Roman"/>
        </w:rPr>
        <w:t xml:space="preserve">Užpildęs veiklos tikslų dalis, darbuotojas toliau pildo rekomenduotiną savo kompetencijų vertinimą </w:t>
      </w:r>
      <w:r w:rsidR="005F2BD1">
        <w:rPr>
          <w:rFonts w:ascii="Times New Roman" w:hAnsi="Times New Roman" w:cs="Times New Roman"/>
        </w:rPr>
        <w:t xml:space="preserve">     </w:t>
      </w:r>
      <w:r w:rsidRPr="00F540DD">
        <w:rPr>
          <w:rFonts w:ascii="Times New Roman" w:hAnsi="Times New Roman" w:cs="Times New Roman"/>
        </w:rPr>
        <w:t>( jei toks vertinimas organizacijoje paruoštas). Vertindamas savo kompetencijas, darbuotoj</w:t>
      </w:r>
      <w:r w:rsidR="005F2BD1">
        <w:rPr>
          <w:rFonts w:ascii="Times New Roman" w:hAnsi="Times New Roman" w:cs="Times New Roman"/>
        </w:rPr>
        <w:t>as galvoja apie save esamo darbo</w:t>
      </w:r>
      <w:r w:rsidRPr="00F540DD">
        <w:rPr>
          <w:rFonts w:ascii="Times New Roman" w:hAnsi="Times New Roman" w:cs="Times New Roman"/>
        </w:rPr>
        <w:t xml:space="preserve"> situacijose. Darbuotojas iš kiekvienos kompetencijos turi išsirinkti ir pažymėti dvi elgsenas. Vieną, kuri jo manymu yra jo stiprioji pusė darbe, bei nurodyti konkretų darbinį pavyzdį, kuris pagrįstų tą stipriąją pusę. Taip pat išrinkti savo tobulintiną elgseną darbe ir nurodyti pavyzdį. </w:t>
      </w:r>
    </w:p>
    <w:p w:rsidR="00DD3256" w:rsidRPr="00F540DD" w:rsidRDefault="00DD3256" w:rsidP="00DD3256">
      <w:pPr>
        <w:numPr>
          <w:ilvl w:val="0"/>
          <w:numId w:val="1"/>
        </w:numPr>
        <w:spacing w:after="192" w:line="238" w:lineRule="auto"/>
        <w:ind w:right="13" w:hanging="278"/>
        <w:rPr>
          <w:rFonts w:ascii="Times New Roman" w:hAnsi="Times New Roman" w:cs="Times New Roman"/>
        </w:rPr>
      </w:pPr>
      <w:r w:rsidRPr="00F540DD">
        <w:rPr>
          <w:rFonts w:ascii="Times New Roman" w:hAnsi="Times New Roman" w:cs="Times New Roman"/>
        </w:rPr>
        <w:t xml:space="preserve">Toliau pildoma asmeninių tobulinimo tikslų forma. Darbuotojas, atsižvelgdamas į keliamus tikslus bei tobulintinas kompetencijas /savybes/įgūdžius įrašo, ką norėtų tobulinti, ko norėtų išmokti, kur galvoja to mokytis, kokias priemones taikyti - kas gali jam padėti. </w:t>
      </w:r>
    </w:p>
    <w:p w:rsidR="00DD3256" w:rsidRPr="00F540DD" w:rsidRDefault="00DD3256" w:rsidP="00DD3256">
      <w:pPr>
        <w:numPr>
          <w:ilvl w:val="0"/>
          <w:numId w:val="1"/>
        </w:numPr>
        <w:spacing w:after="137" w:line="235" w:lineRule="auto"/>
        <w:ind w:right="13" w:hanging="278"/>
        <w:rPr>
          <w:rFonts w:ascii="Times New Roman" w:hAnsi="Times New Roman" w:cs="Times New Roman"/>
        </w:rPr>
      </w:pPr>
      <w:r w:rsidRPr="00F540DD">
        <w:rPr>
          <w:rFonts w:ascii="Times New Roman" w:hAnsi="Times New Roman" w:cs="Times New Roman"/>
        </w:rPr>
        <w:t xml:space="preserve">Toliau darbuotojas pildo  perspektyvos aptarimo formos dalį. Apgalvoja ir užsirašo: Kas jam patinka dabartiniame darbe? Kas jį skatina gerai dirbti čia? Kas jį "įkvepia" darbe? Kaip darbuotojas save mato artimiausioje ateityje - metų/dvejų perspektyvoje, ką norėtų dirbti? Ką norėtų keisti? Kaip tenkina </w:t>
      </w:r>
      <w:r w:rsidRPr="00F540DD">
        <w:rPr>
          <w:rFonts w:ascii="Times New Roman" w:hAnsi="Times New Roman" w:cs="Times New Roman"/>
        </w:rPr>
        <w:lastRenderedPageBreak/>
        <w:t xml:space="preserve">darbo sąlygos? Kaip tenkina atlyginimas? Jei norėtų keisti, kokie argumentai būtų, ką ruošiasi daryti kitaip? </w:t>
      </w:r>
    </w:p>
    <w:p w:rsidR="00DD3256" w:rsidRPr="00F540DD" w:rsidRDefault="00DD3256" w:rsidP="00DD3256">
      <w:pPr>
        <w:spacing w:after="33" w:line="247" w:lineRule="auto"/>
        <w:ind w:left="-5" w:hanging="10"/>
        <w:rPr>
          <w:rFonts w:ascii="Times New Roman" w:hAnsi="Times New Roman" w:cs="Times New Roman"/>
        </w:rPr>
      </w:pPr>
      <w:r w:rsidRPr="00F540DD">
        <w:rPr>
          <w:rFonts w:ascii="Times New Roman" w:hAnsi="Times New Roman" w:cs="Times New Roman"/>
        </w:rPr>
        <w:t xml:space="preserve">Pokalbio eiga: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Sutartą dieną ir valandą darbuotojas ir vadovas susitinka pokalbiui. </w:t>
      </w:r>
    </w:p>
    <w:p w:rsidR="00DD3256" w:rsidRPr="00F540DD" w:rsidRDefault="005F2BD1" w:rsidP="00DD3256">
      <w:pPr>
        <w:numPr>
          <w:ilvl w:val="0"/>
          <w:numId w:val="1"/>
        </w:numPr>
        <w:spacing w:after="37" w:line="238" w:lineRule="auto"/>
        <w:ind w:right="13" w:hanging="278"/>
        <w:rPr>
          <w:rFonts w:ascii="Times New Roman" w:hAnsi="Times New Roman" w:cs="Times New Roman"/>
        </w:rPr>
      </w:pPr>
      <w:r>
        <w:rPr>
          <w:rFonts w:ascii="Times New Roman" w:hAnsi="Times New Roman" w:cs="Times New Roman"/>
        </w:rPr>
        <w:t>Pokalbis trunka apie 1val.</w:t>
      </w:r>
      <w:r w:rsidR="00DD3256" w:rsidRPr="00F540DD">
        <w:rPr>
          <w:rFonts w:ascii="Times New Roman" w:hAnsi="Times New Roman" w:cs="Times New Roman"/>
        </w:rPr>
        <w:t xml:space="preserve">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Pokalbio metu darbuotojas ir vadovas diskutuoja bei aptaria tai, ką surašė kiekvienas savo formoje tol, kol pasiekia vienodo vertinimo/sutarimo.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Vadovas ir darbuotojas sutaria sekančio periodo tikslus, aptaria kompetencijas/tobulintinas  ir ką darbuotojas tobulins bei kaip.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Aptariama darbuotojo motyvacija, lūkesčiai. Jeigu vadovas neturi konkrečių atsakymų į darbuotojo motyvacijos klausimus, sutariama, kada vadovas darbuotojui atsakys į šiuos klausimus. </w:t>
      </w:r>
    </w:p>
    <w:p w:rsidR="00DD3256" w:rsidRPr="00F540DD" w:rsidRDefault="00DD3256" w:rsidP="00DD3256">
      <w:pPr>
        <w:numPr>
          <w:ilvl w:val="0"/>
          <w:numId w:val="1"/>
        </w:numPr>
        <w:spacing w:after="137" w:line="235" w:lineRule="auto"/>
        <w:ind w:right="13" w:hanging="278"/>
        <w:rPr>
          <w:rFonts w:ascii="Times New Roman" w:hAnsi="Times New Roman" w:cs="Times New Roman"/>
        </w:rPr>
      </w:pPr>
      <w:r w:rsidRPr="00F540DD">
        <w:rPr>
          <w:rFonts w:ascii="Times New Roman" w:hAnsi="Times New Roman" w:cs="Times New Roman"/>
        </w:rPr>
        <w:t xml:space="preserve">Vadovas kartu su darbuotoju sutaria konkrečią datą, kuriai forma papildoma pokalbio metu aptartais dalykais. </w:t>
      </w:r>
    </w:p>
    <w:p w:rsidR="00DD3256" w:rsidRPr="00F540DD" w:rsidRDefault="00DD3256" w:rsidP="00DD3256">
      <w:pPr>
        <w:spacing w:after="33" w:line="247" w:lineRule="auto"/>
        <w:ind w:left="-5" w:hanging="10"/>
        <w:rPr>
          <w:rFonts w:ascii="Times New Roman" w:hAnsi="Times New Roman" w:cs="Times New Roman"/>
        </w:rPr>
      </w:pPr>
      <w:r w:rsidRPr="00F540DD">
        <w:rPr>
          <w:rFonts w:ascii="Times New Roman" w:hAnsi="Times New Roman" w:cs="Times New Roman"/>
        </w:rPr>
        <w:t xml:space="preserve">Po pokalbio: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Po pokalbio darbuotojas suveda galutinį bendrai sutartą vertinimą bei susitarimus savo formoje ir nusiunčia vadovui. Sutarta galutinė forma yra pagrindinis darbuotojo užduočių, tikslų ir kompetencijų tobulinimo dokumentas. </w:t>
      </w:r>
    </w:p>
    <w:p w:rsidR="00DD3256" w:rsidRPr="00F540DD" w:rsidRDefault="00DD3256" w:rsidP="00DD3256">
      <w:pPr>
        <w:numPr>
          <w:ilvl w:val="0"/>
          <w:numId w:val="1"/>
        </w:numPr>
        <w:spacing w:after="33" w:line="247" w:lineRule="auto"/>
        <w:ind w:right="13" w:hanging="278"/>
        <w:rPr>
          <w:rFonts w:ascii="Times New Roman" w:hAnsi="Times New Roman" w:cs="Times New Roman"/>
        </w:rPr>
      </w:pPr>
      <w:r w:rsidRPr="00F540DD">
        <w:rPr>
          <w:rFonts w:ascii="Times New Roman" w:hAnsi="Times New Roman" w:cs="Times New Roman"/>
        </w:rPr>
        <w:t>Užpildytą ir patvirtintą vadovo bei darbuotojo parašais veiklos vertinimo ir aptarimo formą vadovas per savaitę perduo</w:t>
      </w:r>
      <w:r w:rsidR="005F2BD1">
        <w:rPr>
          <w:rFonts w:ascii="Times New Roman" w:hAnsi="Times New Roman" w:cs="Times New Roman"/>
        </w:rPr>
        <w:t>da sekretorei.</w:t>
      </w:r>
      <w:r w:rsidRPr="00F540DD">
        <w:rPr>
          <w:rFonts w:ascii="Times New Roman" w:hAnsi="Times New Roman" w:cs="Times New Roman"/>
        </w:rPr>
        <w:t xml:space="preserve"> </w:t>
      </w:r>
    </w:p>
    <w:p w:rsidR="00DD3256" w:rsidRPr="00F540DD" w:rsidRDefault="005F2BD1" w:rsidP="00DD3256">
      <w:pPr>
        <w:numPr>
          <w:ilvl w:val="0"/>
          <w:numId w:val="1"/>
        </w:numPr>
        <w:spacing w:after="33" w:line="247" w:lineRule="auto"/>
        <w:ind w:right="13" w:hanging="278"/>
        <w:rPr>
          <w:rFonts w:ascii="Times New Roman" w:hAnsi="Times New Roman" w:cs="Times New Roman"/>
        </w:rPr>
      </w:pPr>
      <w:r>
        <w:rPr>
          <w:rFonts w:ascii="Times New Roman" w:hAnsi="Times New Roman" w:cs="Times New Roman"/>
        </w:rPr>
        <w:t>F</w:t>
      </w:r>
      <w:r w:rsidR="00DD3256" w:rsidRPr="00F540DD">
        <w:rPr>
          <w:rFonts w:ascii="Times New Roman" w:hAnsi="Times New Roman" w:cs="Times New Roman"/>
        </w:rPr>
        <w:t>orma saugojama asmens</w:t>
      </w:r>
      <w:r>
        <w:rPr>
          <w:rFonts w:ascii="Times New Roman" w:hAnsi="Times New Roman" w:cs="Times New Roman"/>
        </w:rPr>
        <w:t xml:space="preserve"> byloje</w:t>
      </w:r>
      <w:r w:rsidR="00DD3256" w:rsidRPr="00F540DD">
        <w:rPr>
          <w:rFonts w:ascii="Times New Roman" w:hAnsi="Times New Roman" w:cs="Times New Roman"/>
        </w:rPr>
        <w:t xml:space="preserve">. </w:t>
      </w:r>
    </w:p>
    <w:p w:rsidR="00DD3256" w:rsidRPr="00F540DD" w:rsidRDefault="005F2BD1" w:rsidP="00DD3256">
      <w:pPr>
        <w:numPr>
          <w:ilvl w:val="0"/>
          <w:numId w:val="1"/>
        </w:numPr>
        <w:spacing w:after="37" w:line="238" w:lineRule="auto"/>
        <w:ind w:right="13" w:hanging="278"/>
        <w:rPr>
          <w:rFonts w:ascii="Times New Roman" w:hAnsi="Times New Roman" w:cs="Times New Roman"/>
        </w:rPr>
      </w:pPr>
      <w:r>
        <w:rPr>
          <w:rFonts w:ascii="Times New Roman" w:hAnsi="Times New Roman" w:cs="Times New Roman"/>
        </w:rPr>
        <w:t>Kuruojantis vadovas,</w:t>
      </w:r>
      <w:r w:rsidR="00DD3256" w:rsidRPr="00F540DD">
        <w:rPr>
          <w:rFonts w:ascii="Times New Roman" w:hAnsi="Times New Roman" w:cs="Times New Roman"/>
        </w:rPr>
        <w:t xml:space="preserve"> remdamasis pokalbių rezultatais, analizuoja gautus veiklos vertinimo rezultatus, darbuotojų tobulinimo poreikį, numato priemones. Kitais metais veiklos vertinimo formos naudojamos kaip pagrindas vadovui pradedant pokalbį su darbuotoju. </w:t>
      </w: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3358C6" w:rsidRDefault="003358C6" w:rsidP="00B51762">
      <w:pPr>
        <w:rPr>
          <w:rFonts w:ascii="Times New Roman" w:hAnsi="Times New Roman" w:cs="Times New Roman"/>
          <w:sz w:val="24"/>
          <w:szCs w:val="24"/>
        </w:rPr>
      </w:pPr>
    </w:p>
    <w:p w:rsidR="003358C6" w:rsidRDefault="003358C6" w:rsidP="00B51762">
      <w:pPr>
        <w:rPr>
          <w:rFonts w:ascii="Times New Roman" w:hAnsi="Times New Roman" w:cs="Times New Roman"/>
          <w:sz w:val="24"/>
          <w:szCs w:val="24"/>
        </w:rPr>
      </w:pPr>
    </w:p>
    <w:p w:rsidR="003358C6" w:rsidRDefault="003358C6" w:rsidP="00B51762">
      <w:pPr>
        <w:rPr>
          <w:rFonts w:ascii="Times New Roman" w:hAnsi="Times New Roman" w:cs="Times New Roman"/>
          <w:sz w:val="24"/>
          <w:szCs w:val="24"/>
        </w:rPr>
      </w:pPr>
    </w:p>
    <w:p w:rsidR="003358C6" w:rsidRDefault="003358C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F23FA0" w:rsidRPr="00F23FA0" w:rsidRDefault="00F23FA0" w:rsidP="00F23FA0">
      <w:pPr>
        <w:spacing w:after="0" w:line="240" w:lineRule="auto"/>
        <w:ind w:left="5954"/>
        <w:rPr>
          <w:rFonts w:ascii="Times New Roman" w:eastAsia="Calibri" w:hAnsi="Times New Roman" w:cs="Times New Roman"/>
          <w:sz w:val="24"/>
        </w:rPr>
      </w:pPr>
      <w:r w:rsidRPr="00F23FA0">
        <w:rPr>
          <w:rFonts w:ascii="Times New Roman" w:eastAsia="Times New Roman" w:hAnsi="Times New Roman" w:cs="Times New Roman"/>
          <w:sz w:val="24"/>
        </w:rPr>
        <w:lastRenderedPageBreak/>
        <w:t xml:space="preserve">Metinio veiklos vertinimo pokalbio su darbuotoju tvarkos aprašo </w:t>
      </w:r>
    </w:p>
    <w:p w:rsidR="00F23FA0" w:rsidRPr="00F23FA0" w:rsidRDefault="00F23FA0" w:rsidP="00F23FA0">
      <w:pPr>
        <w:spacing w:after="0" w:line="240" w:lineRule="auto"/>
        <w:ind w:left="5954"/>
        <w:rPr>
          <w:rFonts w:ascii="Times New Roman" w:eastAsia="Calibri" w:hAnsi="Times New Roman" w:cs="Times New Roman"/>
          <w:sz w:val="24"/>
        </w:rPr>
      </w:pPr>
      <w:r w:rsidRPr="00F23FA0">
        <w:rPr>
          <w:rFonts w:ascii="Times New Roman" w:eastAsia="Times New Roman" w:hAnsi="Times New Roman" w:cs="Times New Roman"/>
          <w:sz w:val="24"/>
        </w:rPr>
        <w:t xml:space="preserve">3 priedas </w:t>
      </w:r>
    </w:p>
    <w:p w:rsidR="00F23FA0" w:rsidRPr="00F23FA0" w:rsidRDefault="00F23FA0" w:rsidP="00F23FA0">
      <w:pPr>
        <w:spacing w:after="0" w:line="276" w:lineRule="auto"/>
        <w:jc w:val="right"/>
        <w:rPr>
          <w:rFonts w:ascii="Times-Roman" w:eastAsia="Calibri" w:hAnsi="Times-Roman" w:cs="Times New Roman"/>
          <w:color w:val="000000"/>
        </w:rPr>
      </w:pPr>
    </w:p>
    <w:p w:rsidR="00F23FA0" w:rsidRPr="00F23FA0" w:rsidRDefault="00F23FA0" w:rsidP="00F23FA0">
      <w:pPr>
        <w:tabs>
          <w:tab w:val="center" w:pos="4153"/>
          <w:tab w:val="right" w:pos="8306"/>
        </w:tabs>
        <w:spacing w:after="0" w:line="240" w:lineRule="auto"/>
        <w:jc w:val="center"/>
        <w:rPr>
          <w:rFonts w:ascii="Times New Roman" w:eastAsia="Times New Roman" w:hAnsi="Times New Roman" w:cs="Times New Roman"/>
          <w:b/>
          <w:sz w:val="24"/>
          <w:szCs w:val="20"/>
          <w:lang w:eastAsia="lt-LT"/>
        </w:rPr>
      </w:pPr>
    </w:p>
    <w:p w:rsidR="00F23FA0" w:rsidRPr="00F23FA0" w:rsidRDefault="00F23FA0" w:rsidP="00F23FA0">
      <w:pPr>
        <w:spacing w:after="0" w:line="240" w:lineRule="auto"/>
        <w:jc w:val="center"/>
        <w:rPr>
          <w:rFonts w:ascii="Times New Roman" w:eastAsia="Times New Roman" w:hAnsi="Times New Roman" w:cs="Times New Roman"/>
          <w:b/>
          <w:sz w:val="24"/>
          <w:szCs w:val="24"/>
          <w:lang w:eastAsia="lt-LT"/>
        </w:rPr>
      </w:pPr>
      <w:r w:rsidRPr="00F23FA0">
        <w:rPr>
          <w:rFonts w:ascii="Times New Roman" w:eastAsia="Times New Roman" w:hAnsi="Times New Roman" w:cs="Times New Roman"/>
          <w:b/>
          <w:sz w:val="24"/>
          <w:szCs w:val="24"/>
          <w:lang w:eastAsia="lt-LT"/>
        </w:rPr>
        <w:t>VEIKLOS VERTINIMO IŠVADA</w:t>
      </w:r>
    </w:p>
    <w:p w:rsidR="00F23FA0" w:rsidRPr="00F23FA0" w:rsidRDefault="00F23FA0" w:rsidP="00F23FA0">
      <w:pPr>
        <w:spacing w:after="0" w:line="240" w:lineRule="auto"/>
        <w:jc w:val="center"/>
        <w:rPr>
          <w:rFonts w:ascii="Times New Roman" w:eastAsia="Times New Roman" w:hAnsi="Times New Roman" w:cs="Times New Roman"/>
          <w:sz w:val="24"/>
          <w:szCs w:val="24"/>
          <w:lang w:eastAsia="lt-LT"/>
        </w:rPr>
      </w:pPr>
    </w:p>
    <w:p w:rsidR="00F23FA0" w:rsidRPr="00F23FA0" w:rsidRDefault="00F23FA0" w:rsidP="00F23FA0">
      <w:pPr>
        <w:spacing w:after="0" w:line="240" w:lineRule="auto"/>
        <w:jc w:val="center"/>
        <w:rPr>
          <w:rFonts w:ascii="Times New Roman" w:eastAsia="Times New Roman" w:hAnsi="Times New Roman" w:cs="Times New Roman"/>
          <w:b/>
          <w:sz w:val="24"/>
          <w:szCs w:val="24"/>
          <w:lang w:eastAsia="lt-LT"/>
        </w:rPr>
      </w:pPr>
      <w:r w:rsidRPr="00F23FA0">
        <w:rPr>
          <w:rFonts w:ascii="Times New Roman" w:eastAsia="Times New Roman" w:hAnsi="Times New Roman" w:cs="Times New Roman"/>
          <w:b/>
          <w:sz w:val="24"/>
          <w:szCs w:val="24"/>
          <w:lang w:eastAsia="lt-LT"/>
        </w:rPr>
        <w:t>I SKYRIUS</w:t>
      </w:r>
    </w:p>
    <w:p w:rsidR="00F23FA0" w:rsidRPr="00F23FA0" w:rsidRDefault="00F23FA0" w:rsidP="00F23FA0">
      <w:pPr>
        <w:spacing w:after="0" w:line="240" w:lineRule="auto"/>
        <w:jc w:val="center"/>
        <w:rPr>
          <w:rFonts w:ascii="Times New Roman" w:eastAsia="Times New Roman" w:hAnsi="Times New Roman" w:cs="Times New Roman"/>
          <w:b/>
          <w:sz w:val="24"/>
          <w:szCs w:val="24"/>
          <w:lang w:eastAsia="lt-LT"/>
        </w:rPr>
      </w:pPr>
      <w:r w:rsidRPr="00F23FA0">
        <w:rPr>
          <w:rFonts w:ascii="Times New Roman" w:eastAsia="Times New Roman" w:hAnsi="Times New Roman" w:cs="Times New Roman"/>
          <w:b/>
          <w:sz w:val="24"/>
          <w:szCs w:val="24"/>
          <w:lang w:eastAsia="lt-LT"/>
        </w:rPr>
        <w:t>PASIEKTI IR PLANUOJAMI REZULTATAI</w:t>
      </w:r>
    </w:p>
    <w:p w:rsidR="00F23FA0" w:rsidRPr="00F23FA0" w:rsidRDefault="00F23FA0" w:rsidP="00F23FA0">
      <w:pPr>
        <w:spacing w:after="0" w:line="240" w:lineRule="auto"/>
        <w:rPr>
          <w:rFonts w:ascii="Times New Roman" w:eastAsia="Times New Roman" w:hAnsi="Times New Roman" w:cs="Times New Roman"/>
          <w:sz w:val="24"/>
          <w:szCs w:val="24"/>
          <w:lang w:eastAsia="lt-LT"/>
        </w:rPr>
      </w:pPr>
    </w:p>
    <w:p w:rsidR="00F23FA0" w:rsidRPr="00F23FA0" w:rsidRDefault="00F23FA0" w:rsidP="00F23FA0">
      <w:pPr>
        <w:numPr>
          <w:ilvl w:val="0"/>
          <w:numId w:val="2"/>
        </w:numPr>
        <w:tabs>
          <w:tab w:val="left" w:pos="284"/>
        </w:tabs>
        <w:spacing w:after="0" w:line="240" w:lineRule="auto"/>
        <w:contextualSpacing/>
        <w:rPr>
          <w:rFonts w:ascii="Times New Roman" w:eastAsia="Times New Roman" w:hAnsi="Times New Roman" w:cs="Times New Roman"/>
          <w:b/>
          <w:sz w:val="24"/>
          <w:szCs w:val="24"/>
          <w:lang w:eastAsia="lt-LT"/>
        </w:rPr>
      </w:pPr>
      <w:r w:rsidRPr="00F23FA0">
        <w:rPr>
          <w:rFonts w:ascii="Times New Roman" w:eastAsia="Times New Roman" w:hAnsi="Times New Roman" w:cs="Times New Roman"/>
          <w:b/>
          <w:sz w:val="24"/>
          <w:szCs w:val="24"/>
          <w:lang w:eastAsia="lt-LT"/>
        </w:rPr>
        <w:t>Pagrindiniai praėjusių kalendorinių metų veiklos rezultatai</w:t>
      </w:r>
    </w:p>
    <w:p w:rsidR="00F23FA0" w:rsidRPr="00F23FA0" w:rsidRDefault="00F23FA0" w:rsidP="00F23FA0">
      <w:pPr>
        <w:spacing w:after="0" w:line="240" w:lineRule="auto"/>
        <w:rPr>
          <w:rFonts w:ascii="Times New Roman" w:eastAsia="Times New Roman" w:hAnsi="Times New Roman" w:cs="Times New Roman"/>
          <w:sz w:val="10"/>
          <w:szCs w:val="1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545"/>
        <w:gridCol w:w="3571"/>
      </w:tblGrid>
      <w:tr w:rsidR="00F23FA0" w:rsidRPr="00F23FA0" w:rsidTr="006E0436">
        <w:tc>
          <w:tcPr>
            <w:tcW w:w="2269"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0" w:line="254" w:lineRule="auto"/>
              <w:jc w:val="center"/>
              <w:rPr>
                <w:rFonts w:ascii="Times New Roman" w:eastAsia="Times New Roman" w:hAnsi="Times New Roman" w:cs="Times New Roman"/>
                <w:lang w:eastAsia="lt-LT"/>
              </w:rPr>
            </w:pPr>
            <w:r w:rsidRPr="00F23FA0">
              <w:rPr>
                <w:rFonts w:ascii="Times New Roman" w:eastAsia="Times New Roman" w:hAnsi="Times New Roman" w:cs="Times New Roman"/>
                <w:lang w:eastAsia="lt-LT"/>
              </w:rPr>
              <w:t>Metinės užduotys (toliau – užduotys)</w:t>
            </w:r>
          </w:p>
        </w:tc>
        <w:tc>
          <w:tcPr>
            <w:tcW w:w="3545"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0" w:line="254" w:lineRule="auto"/>
              <w:jc w:val="center"/>
              <w:rPr>
                <w:rFonts w:ascii="Times New Roman" w:eastAsia="Times New Roman" w:hAnsi="Times New Roman" w:cs="Times New Roman"/>
                <w:lang w:eastAsia="lt-LT"/>
              </w:rPr>
            </w:pPr>
            <w:r w:rsidRPr="00F23FA0">
              <w:rPr>
                <w:rFonts w:ascii="Times New Roman" w:eastAsia="Times New Roman" w:hAnsi="Times New Roman" w:cs="Times New Roman"/>
                <w:lang w:eastAsia="lt-LT"/>
              </w:rPr>
              <w:t>Vertinimo rodikliai (kiekybiniai, kokybiniai, laiko ir kiti rodikliai, kuriais vadovaudamasis vadovas vertins, ar nustatytos užduotys yra įvykdytos)</w:t>
            </w:r>
          </w:p>
        </w:tc>
        <w:tc>
          <w:tcPr>
            <w:tcW w:w="3571"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0" w:line="254" w:lineRule="auto"/>
              <w:jc w:val="center"/>
              <w:rPr>
                <w:rFonts w:ascii="Times New Roman" w:eastAsia="Times New Roman" w:hAnsi="Times New Roman" w:cs="Times New Roman"/>
                <w:lang w:eastAsia="lt-LT"/>
              </w:rPr>
            </w:pPr>
            <w:r w:rsidRPr="00F23FA0">
              <w:rPr>
                <w:rFonts w:ascii="Times New Roman" w:eastAsia="Times New Roman" w:hAnsi="Times New Roman" w:cs="Times New Roman"/>
                <w:lang w:eastAsia="lt-LT"/>
              </w:rPr>
              <w:t>Pasiekti rezultatai ir jų rodikliai</w:t>
            </w:r>
          </w:p>
        </w:tc>
      </w:tr>
      <w:tr w:rsidR="00F23FA0" w:rsidRPr="00F23FA0" w:rsidTr="006E0436">
        <w:tc>
          <w:tcPr>
            <w:tcW w:w="2269"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200" w:line="276" w:lineRule="auto"/>
              <w:rPr>
                <w:rFonts w:ascii="Times New Roman" w:eastAsia="Times New Roman" w:hAnsi="Times New Roman" w:cs="Times New Roman"/>
                <w:lang w:eastAsia="lt-LT"/>
              </w:rPr>
            </w:pPr>
          </w:p>
        </w:tc>
        <w:tc>
          <w:tcPr>
            <w:tcW w:w="3545" w:type="dxa"/>
            <w:tcBorders>
              <w:top w:val="single" w:sz="4" w:space="0" w:color="auto"/>
              <w:left w:val="single" w:sz="4" w:space="0" w:color="auto"/>
              <w:bottom w:val="single" w:sz="4" w:space="0" w:color="auto"/>
              <w:right w:val="single" w:sz="4" w:space="0" w:color="auto"/>
            </w:tcBorders>
            <w:vAlign w:val="center"/>
          </w:tcPr>
          <w:p w:rsidR="00F23FA0" w:rsidRPr="00F23FA0" w:rsidRDefault="00F23FA0" w:rsidP="00F23FA0">
            <w:pPr>
              <w:spacing w:after="0" w:line="254" w:lineRule="auto"/>
              <w:rPr>
                <w:rFonts w:ascii="Times New Roman" w:eastAsia="Times New Roman" w:hAnsi="Times New Roman" w:cs="Times New Roman"/>
                <w:lang w:eastAsia="lt-LT"/>
              </w:rPr>
            </w:pPr>
          </w:p>
        </w:tc>
        <w:tc>
          <w:tcPr>
            <w:tcW w:w="3571" w:type="dxa"/>
            <w:tcBorders>
              <w:top w:val="single" w:sz="4" w:space="0" w:color="auto"/>
              <w:left w:val="single" w:sz="4" w:space="0" w:color="auto"/>
              <w:bottom w:val="single" w:sz="4" w:space="0" w:color="auto"/>
              <w:right w:val="single" w:sz="4" w:space="0" w:color="auto"/>
            </w:tcBorders>
            <w:vAlign w:val="center"/>
          </w:tcPr>
          <w:p w:rsidR="00F23FA0" w:rsidRPr="00F23FA0" w:rsidRDefault="00F23FA0" w:rsidP="00F23FA0">
            <w:pPr>
              <w:spacing w:after="0" w:line="254" w:lineRule="auto"/>
              <w:rPr>
                <w:rFonts w:ascii="Times New Roman" w:eastAsia="Times New Roman" w:hAnsi="Times New Roman" w:cs="Times New Roman"/>
                <w:lang w:eastAsia="lt-LT"/>
              </w:rPr>
            </w:pPr>
          </w:p>
        </w:tc>
      </w:tr>
      <w:tr w:rsidR="00F23FA0" w:rsidRPr="00F23FA0" w:rsidTr="006E0436">
        <w:tc>
          <w:tcPr>
            <w:tcW w:w="2269"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0" w:line="254" w:lineRule="auto"/>
              <w:rPr>
                <w:rFonts w:ascii="Times New Roman" w:eastAsia="Times New Roman" w:hAnsi="Times New Roman" w:cs="Times New Roman"/>
                <w:lang w:eastAsia="lt-LT"/>
              </w:rPr>
            </w:pPr>
            <w:r w:rsidRPr="00F23FA0">
              <w:rPr>
                <w:rFonts w:ascii="Times New Roman" w:eastAsia="Times New Roman" w:hAnsi="Times New Roman" w:cs="Times New Roman"/>
                <w:lang w:eastAsia="lt-LT"/>
              </w:rPr>
              <w:t>1.2.</w:t>
            </w:r>
          </w:p>
        </w:tc>
        <w:tc>
          <w:tcPr>
            <w:tcW w:w="3545" w:type="dxa"/>
            <w:tcBorders>
              <w:top w:val="single" w:sz="4" w:space="0" w:color="auto"/>
              <w:left w:val="single" w:sz="4" w:space="0" w:color="auto"/>
              <w:bottom w:val="single" w:sz="4" w:space="0" w:color="auto"/>
              <w:right w:val="single" w:sz="4" w:space="0" w:color="auto"/>
            </w:tcBorders>
            <w:vAlign w:val="center"/>
          </w:tcPr>
          <w:p w:rsidR="00F23FA0" w:rsidRPr="00F23FA0" w:rsidRDefault="00F23FA0" w:rsidP="00F23FA0">
            <w:pPr>
              <w:spacing w:after="0" w:line="254" w:lineRule="auto"/>
              <w:rPr>
                <w:rFonts w:ascii="Times New Roman" w:eastAsia="Times New Roman" w:hAnsi="Times New Roman" w:cs="Times New Roman"/>
                <w:lang w:eastAsia="lt-LT"/>
              </w:rPr>
            </w:pPr>
          </w:p>
        </w:tc>
        <w:tc>
          <w:tcPr>
            <w:tcW w:w="3571" w:type="dxa"/>
            <w:tcBorders>
              <w:top w:val="single" w:sz="4" w:space="0" w:color="auto"/>
              <w:left w:val="single" w:sz="4" w:space="0" w:color="auto"/>
              <w:bottom w:val="single" w:sz="4" w:space="0" w:color="auto"/>
              <w:right w:val="single" w:sz="4" w:space="0" w:color="auto"/>
            </w:tcBorders>
            <w:vAlign w:val="center"/>
          </w:tcPr>
          <w:p w:rsidR="00F23FA0" w:rsidRPr="00F23FA0" w:rsidRDefault="00F23FA0" w:rsidP="00F23FA0">
            <w:pPr>
              <w:spacing w:after="0" w:line="254" w:lineRule="auto"/>
              <w:rPr>
                <w:rFonts w:ascii="Times New Roman" w:eastAsia="Times New Roman" w:hAnsi="Times New Roman" w:cs="Times New Roman"/>
                <w:lang w:eastAsia="lt-LT"/>
              </w:rPr>
            </w:pPr>
          </w:p>
        </w:tc>
      </w:tr>
      <w:tr w:rsidR="00F23FA0" w:rsidRPr="00F23FA0" w:rsidTr="006E0436">
        <w:tc>
          <w:tcPr>
            <w:tcW w:w="2269"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0" w:line="254" w:lineRule="auto"/>
              <w:rPr>
                <w:rFonts w:ascii="Times New Roman" w:eastAsia="Times New Roman" w:hAnsi="Times New Roman" w:cs="Times New Roman"/>
                <w:lang w:eastAsia="lt-LT"/>
              </w:rPr>
            </w:pPr>
            <w:r w:rsidRPr="00F23FA0">
              <w:rPr>
                <w:rFonts w:ascii="Times New Roman" w:eastAsia="Times New Roman" w:hAnsi="Times New Roman" w:cs="Times New Roman"/>
                <w:lang w:eastAsia="lt-LT"/>
              </w:rPr>
              <w:t>1.3.</w:t>
            </w:r>
          </w:p>
        </w:tc>
        <w:tc>
          <w:tcPr>
            <w:tcW w:w="3545" w:type="dxa"/>
            <w:tcBorders>
              <w:top w:val="single" w:sz="4" w:space="0" w:color="auto"/>
              <w:left w:val="single" w:sz="4" w:space="0" w:color="auto"/>
              <w:bottom w:val="single" w:sz="4" w:space="0" w:color="auto"/>
              <w:right w:val="single" w:sz="4" w:space="0" w:color="auto"/>
            </w:tcBorders>
            <w:vAlign w:val="center"/>
          </w:tcPr>
          <w:p w:rsidR="00F23FA0" w:rsidRPr="00F23FA0" w:rsidRDefault="00F23FA0" w:rsidP="00F23FA0">
            <w:pPr>
              <w:spacing w:after="0" w:line="254" w:lineRule="auto"/>
              <w:rPr>
                <w:rFonts w:ascii="Times New Roman" w:eastAsia="Times New Roman" w:hAnsi="Times New Roman" w:cs="Times New Roman"/>
                <w:lang w:eastAsia="lt-LT"/>
              </w:rPr>
            </w:pPr>
          </w:p>
        </w:tc>
        <w:tc>
          <w:tcPr>
            <w:tcW w:w="3571" w:type="dxa"/>
            <w:tcBorders>
              <w:top w:val="single" w:sz="4" w:space="0" w:color="auto"/>
              <w:left w:val="single" w:sz="4" w:space="0" w:color="auto"/>
              <w:bottom w:val="single" w:sz="4" w:space="0" w:color="auto"/>
              <w:right w:val="single" w:sz="4" w:space="0" w:color="auto"/>
            </w:tcBorders>
            <w:vAlign w:val="center"/>
          </w:tcPr>
          <w:p w:rsidR="00F23FA0" w:rsidRPr="00F23FA0" w:rsidRDefault="00F23FA0" w:rsidP="00F23FA0">
            <w:pPr>
              <w:spacing w:after="0" w:line="254" w:lineRule="auto"/>
              <w:rPr>
                <w:rFonts w:ascii="Times New Roman" w:eastAsia="Times New Roman" w:hAnsi="Times New Roman" w:cs="Times New Roman"/>
                <w:lang w:eastAsia="lt-LT"/>
              </w:rPr>
            </w:pPr>
          </w:p>
        </w:tc>
      </w:tr>
      <w:tr w:rsidR="00F23FA0" w:rsidRPr="00F23FA0" w:rsidTr="006E0436">
        <w:tc>
          <w:tcPr>
            <w:tcW w:w="2269"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0" w:line="254" w:lineRule="auto"/>
              <w:rPr>
                <w:rFonts w:ascii="Times New Roman" w:eastAsia="Times New Roman" w:hAnsi="Times New Roman" w:cs="Times New Roman"/>
                <w:lang w:eastAsia="lt-LT"/>
              </w:rPr>
            </w:pPr>
            <w:r w:rsidRPr="00F23FA0">
              <w:rPr>
                <w:rFonts w:ascii="Times New Roman" w:eastAsia="Times New Roman" w:hAnsi="Times New Roman" w:cs="Times New Roman"/>
                <w:lang w:eastAsia="lt-LT"/>
              </w:rPr>
              <w:t>1.4.</w:t>
            </w:r>
          </w:p>
        </w:tc>
        <w:tc>
          <w:tcPr>
            <w:tcW w:w="3545" w:type="dxa"/>
            <w:tcBorders>
              <w:top w:val="single" w:sz="4" w:space="0" w:color="auto"/>
              <w:left w:val="single" w:sz="4" w:space="0" w:color="auto"/>
              <w:bottom w:val="single" w:sz="4" w:space="0" w:color="auto"/>
              <w:right w:val="single" w:sz="4" w:space="0" w:color="auto"/>
            </w:tcBorders>
            <w:vAlign w:val="center"/>
          </w:tcPr>
          <w:p w:rsidR="00F23FA0" w:rsidRPr="00F23FA0" w:rsidRDefault="00F23FA0" w:rsidP="00F23FA0">
            <w:pPr>
              <w:spacing w:after="0" w:line="254" w:lineRule="auto"/>
              <w:rPr>
                <w:rFonts w:ascii="Times New Roman" w:eastAsia="Times New Roman" w:hAnsi="Times New Roman" w:cs="Times New Roman"/>
                <w:lang w:eastAsia="lt-LT"/>
              </w:rPr>
            </w:pPr>
          </w:p>
        </w:tc>
        <w:tc>
          <w:tcPr>
            <w:tcW w:w="3571" w:type="dxa"/>
            <w:tcBorders>
              <w:top w:val="single" w:sz="4" w:space="0" w:color="auto"/>
              <w:left w:val="single" w:sz="4" w:space="0" w:color="auto"/>
              <w:bottom w:val="single" w:sz="4" w:space="0" w:color="auto"/>
              <w:right w:val="single" w:sz="4" w:space="0" w:color="auto"/>
            </w:tcBorders>
            <w:vAlign w:val="center"/>
          </w:tcPr>
          <w:p w:rsidR="00F23FA0" w:rsidRPr="00F23FA0" w:rsidRDefault="00F23FA0" w:rsidP="00F23FA0">
            <w:pPr>
              <w:spacing w:after="0" w:line="254" w:lineRule="auto"/>
              <w:rPr>
                <w:rFonts w:ascii="Times New Roman" w:eastAsia="Times New Roman" w:hAnsi="Times New Roman" w:cs="Times New Roman"/>
                <w:lang w:eastAsia="lt-LT"/>
              </w:rPr>
            </w:pPr>
          </w:p>
        </w:tc>
      </w:tr>
      <w:tr w:rsidR="00F23FA0" w:rsidRPr="00F23FA0" w:rsidTr="006E0436">
        <w:tc>
          <w:tcPr>
            <w:tcW w:w="2269"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0" w:line="254" w:lineRule="auto"/>
              <w:rPr>
                <w:rFonts w:ascii="Times New Roman" w:eastAsia="Times New Roman" w:hAnsi="Times New Roman" w:cs="Times New Roman"/>
                <w:lang w:eastAsia="lt-LT"/>
              </w:rPr>
            </w:pPr>
            <w:r w:rsidRPr="00F23FA0">
              <w:rPr>
                <w:rFonts w:ascii="Times New Roman" w:eastAsia="Times New Roman" w:hAnsi="Times New Roman" w:cs="Times New Roman"/>
                <w:lang w:eastAsia="lt-LT"/>
              </w:rPr>
              <w:t>1.5.</w:t>
            </w:r>
          </w:p>
        </w:tc>
        <w:tc>
          <w:tcPr>
            <w:tcW w:w="3545" w:type="dxa"/>
            <w:tcBorders>
              <w:top w:val="single" w:sz="4" w:space="0" w:color="auto"/>
              <w:left w:val="single" w:sz="4" w:space="0" w:color="auto"/>
              <w:bottom w:val="single" w:sz="4" w:space="0" w:color="auto"/>
              <w:right w:val="single" w:sz="4" w:space="0" w:color="auto"/>
            </w:tcBorders>
            <w:vAlign w:val="center"/>
          </w:tcPr>
          <w:p w:rsidR="00F23FA0" w:rsidRPr="00F23FA0" w:rsidRDefault="00F23FA0" w:rsidP="00F23FA0">
            <w:pPr>
              <w:spacing w:after="0" w:line="254" w:lineRule="auto"/>
              <w:rPr>
                <w:rFonts w:ascii="Times New Roman" w:eastAsia="Times New Roman" w:hAnsi="Times New Roman" w:cs="Times New Roman"/>
                <w:lang w:eastAsia="lt-LT"/>
              </w:rPr>
            </w:pPr>
          </w:p>
        </w:tc>
        <w:tc>
          <w:tcPr>
            <w:tcW w:w="3571" w:type="dxa"/>
            <w:tcBorders>
              <w:top w:val="single" w:sz="4" w:space="0" w:color="auto"/>
              <w:left w:val="single" w:sz="4" w:space="0" w:color="auto"/>
              <w:bottom w:val="single" w:sz="4" w:space="0" w:color="auto"/>
              <w:right w:val="single" w:sz="4" w:space="0" w:color="auto"/>
            </w:tcBorders>
            <w:vAlign w:val="center"/>
          </w:tcPr>
          <w:p w:rsidR="00F23FA0" w:rsidRPr="00F23FA0" w:rsidRDefault="00F23FA0" w:rsidP="00F23FA0">
            <w:pPr>
              <w:spacing w:after="0" w:line="254" w:lineRule="auto"/>
              <w:rPr>
                <w:rFonts w:ascii="Times New Roman" w:eastAsia="Times New Roman" w:hAnsi="Times New Roman" w:cs="Times New Roman"/>
                <w:lang w:eastAsia="lt-LT"/>
              </w:rPr>
            </w:pPr>
          </w:p>
        </w:tc>
      </w:tr>
      <w:tr w:rsidR="00F23FA0" w:rsidRPr="00F23FA0" w:rsidTr="006E0436">
        <w:tc>
          <w:tcPr>
            <w:tcW w:w="2269"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0" w:line="254" w:lineRule="auto"/>
              <w:rPr>
                <w:rFonts w:ascii="Times New Roman" w:eastAsia="Times New Roman" w:hAnsi="Times New Roman" w:cs="Times New Roman"/>
                <w:lang w:eastAsia="lt-LT"/>
              </w:rPr>
            </w:pPr>
            <w:r w:rsidRPr="00F23FA0">
              <w:rPr>
                <w:rFonts w:ascii="Times New Roman" w:eastAsia="Times New Roman" w:hAnsi="Times New Roman" w:cs="Times New Roman"/>
                <w:lang w:eastAsia="lt-LT"/>
              </w:rPr>
              <w:t>1.6.</w:t>
            </w:r>
          </w:p>
        </w:tc>
        <w:tc>
          <w:tcPr>
            <w:tcW w:w="3545" w:type="dxa"/>
            <w:tcBorders>
              <w:top w:val="single" w:sz="4" w:space="0" w:color="auto"/>
              <w:left w:val="single" w:sz="4" w:space="0" w:color="auto"/>
              <w:bottom w:val="single" w:sz="4" w:space="0" w:color="auto"/>
              <w:right w:val="single" w:sz="4" w:space="0" w:color="auto"/>
            </w:tcBorders>
            <w:vAlign w:val="center"/>
          </w:tcPr>
          <w:p w:rsidR="00F23FA0" w:rsidRPr="00F23FA0" w:rsidRDefault="00F23FA0" w:rsidP="00F23FA0">
            <w:pPr>
              <w:spacing w:after="0" w:line="254" w:lineRule="auto"/>
              <w:rPr>
                <w:rFonts w:ascii="Times New Roman" w:eastAsia="Times New Roman" w:hAnsi="Times New Roman" w:cs="Times New Roman"/>
                <w:lang w:eastAsia="lt-LT"/>
              </w:rPr>
            </w:pPr>
          </w:p>
        </w:tc>
        <w:tc>
          <w:tcPr>
            <w:tcW w:w="3571" w:type="dxa"/>
            <w:tcBorders>
              <w:top w:val="single" w:sz="4" w:space="0" w:color="auto"/>
              <w:left w:val="single" w:sz="4" w:space="0" w:color="auto"/>
              <w:bottom w:val="single" w:sz="4" w:space="0" w:color="auto"/>
              <w:right w:val="single" w:sz="4" w:space="0" w:color="auto"/>
            </w:tcBorders>
            <w:vAlign w:val="center"/>
          </w:tcPr>
          <w:p w:rsidR="00F23FA0" w:rsidRPr="00F23FA0" w:rsidRDefault="00F23FA0" w:rsidP="00F23FA0">
            <w:pPr>
              <w:spacing w:after="0" w:line="254" w:lineRule="auto"/>
              <w:rPr>
                <w:rFonts w:ascii="Times New Roman" w:eastAsia="Times New Roman" w:hAnsi="Times New Roman" w:cs="Times New Roman"/>
                <w:lang w:eastAsia="lt-LT"/>
              </w:rPr>
            </w:pPr>
          </w:p>
        </w:tc>
      </w:tr>
    </w:tbl>
    <w:p w:rsidR="00F23FA0" w:rsidRPr="00F23FA0" w:rsidRDefault="00F23FA0" w:rsidP="00F23FA0">
      <w:pPr>
        <w:spacing w:after="0" w:line="240" w:lineRule="auto"/>
        <w:jc w:val="center"/>
        <w:rPr>
          <w:rFonts w:ascii="Times New Roman" w:eastAsia="Times New Roman" w:hAnsi="Times New Roman" w:cs="Times New Roman"/>
          <w:sz w:val="24"/>
          <w:szCs w:val="24"/>
          <w:lang w:eastAsia="lt-LT"/>
        </w:rPr>
      </w:pPr>
    </w:p>
    <w:p w:rsidR="00F23FA0" w:rsidRPr="00F23FA0" w:rsidRDefault="00F23FA0" w:rsidP="00F23FA0">
      <w:pPr>
        <w:tabs>
          <w:tab w:val="left" w:pos="284"/>
        </w:tabs>
        <w:spacing w:after="0" w:line="240" w:lineRule="auto"/>
        <w:rPr>
          <w:rFonts w:ascii="Times New Roman" w:eastAsia="Times New Roman" w:hAnsi="Times New Roman" w:cs="Times New Roman"/>
          <w:b/>
          <w:sz w:val="24"/>
          <w:szCs w:val="24"/>
          <w:lang w:eastAsia="lt-LT"/>
        </w:rPr>
      </w:pPr>
      <w:r w:rsidRPr="00F23FA0">
        <w:rPr>
          <w:rFonts w:ascii="Times New Roman" w:eastAsia="Times New Roman" w:hAnsi="Times New Roman" w:cs="Times New Roman"/>
          <w:b/>
          <w:sz w:val="24"/>
          <w:szCs w:val="24"/>
          <w:lang w:eastAsia="lt-LT"/>
        </w:rPr>
        <w:t>2.</w:t>
      </w:r>
      <w:r w:rsidRPr="00F23FA0">
        <w:rPr>
          <w:rFonts w:ascii="Times New Roman" w:eastAsia="Times New Roman" w:hAnsi="Times New Roman" w:cs="Times New Roman"/>
          <w:b/>
          <w:sz w:val="24"/>
          <w:szCs w:val="24"/>
          <w:lang w:eastAsia="lt-LT"/>
        </w:rPr>
        <w:tab/>
        <w:t>Einamųjų metų užduotys</w:t>
      </w:r>
    </w:p>
    <w:p w:rsidR="00F23FA0" w:rsidRPr="00F23FA0" w:rsidRDefault="00F23FA0" w:rsidP="00F23FA0">
      <w:pPr>
        <w:spacing w:after="0" w:line="240" w:lineRule="auto"/>
        <w:rPr>
          <w:rFonts w:ascii="Times New Roman" w:eastAsia="Times New Roman" w:hAnsi="Times New Roman" w:cs="Times New Roman"/>
          <w:sz w:val="24"/>
          <w:szCs w:val="24"/>
          <w:lang w:eastAsia="lt-LT"/>
        </w:rPr>
      </w:pPr>
      <w:r w:rsidRPr="00F23FA0">
        <w:rPr>
          <w:rFonts w:ascii="Times New Roman" w:eastAsia="Times New Roman" w:hAnsi="Times New Roman" w:cs="Times New Roman"/>
          <w:sz w:val="24"/>
          <w:szCs w:val="24"/>
          <w:lang w:eastAsia="lt-LT"/>
        </w:rPr>
        <w:t>(nustatomos ne mažiau kaip 3 ir ne daugiau kaip 6 užduotys)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77"/>
        <w:gridCol w:w="3544"/>
      </w:tblGrid>
      <w:tr w:rsidR="00F23FA0" w:rsidRPr="00F23FA0" w:rsidTr="006E0436">
        <w:tc>
          <w:tcPr>
            <w:tcW w:w="2972"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0" w:line="240" w:lineRule="auto"/>
              <w:jc w:val="center"/>
              <w:rPr>
                <w:rFonts w:ascii="Times New Roman" w:eastAsia="Times New Roman" w:hAnsi="Times New Roman" w:cs="Times New Roman"/>
                <w:sz w:val="24"/>
                <w:szCs w:val="24"/>
                <w:lang w:eastAsia="lt-LT"/>
              </w:rPr>
            </w:pPr>
            <w:r w:rsidRPr="00F23FA0">
              <w:rPr>
                <w:rFonts w:ascii="Times New Roman" w:eastAsia="Times New Roman" w:hAnsi="Times New Roman" w:cs="Times New Roman"/>
                <w:sz w:val="24"/>
                <w:szCs w:val="24"/>
                <w:lang w:eastAsia="lt-LT"/>
              </w:rPr>
              <w:t>Metinės veiklos užduotys</w:t>
            </w:r>
          </w:p>
        </w:tc>
        <w:tc>
          <w:tcPr>
            <w:tcW w:w="2977"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0" w:line="240" w:lineRule="auto"/>
              <w:jc w:val="center"/>
              <w:rPr>
                <w:rFonts w:ascii="Times New Roman" w:eastAsia="Times New Roman" w:hAnsi="Times New Roman" w:cs="Times New Roman"/>
                <w:sz w:val="24"/>
                <w:szCs w:val="24"/>
                <w:lang w:eastAsia="lt-LT"/>
              </w:rPr>
            </w:pPr>
            <w:r w:rsidRPr="00F23FA0">
              <w:rPr>
                <w:rFonts w:ascii="Times New Roman" w:eastAsia="Times New Roman" w:hAnsi="Times New Roman" w:cs="Times New Roman"/>
                <w:sz w:val="24"/>
                <w:szCs w:val="24"/>
                <w:lang w:eastAsia="lt-LT"/>
              </w:rPr>
              <w:t>Siektini rezultatai</w:t>
            </w:r>
          </w:p>
        </w:tc>
        <w:tc>
          <w:tcPr>
            <w:tcW w:w="3544"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0" w:line="240" w:lineRule="auto"/>
              <w:jc w:val="center"/>
              <w:rPr>
                <w:rFonts w:ascii="Times New Roman" w:eastAsia="Times New Roman" w:hAnsi="Times New Roman" w:cs="Times New Roman"/>
                <w:sz w:val="24"/>
                <w:szCs w:val="24"/>
                <w:lang w:eastAsia="lt-LT"/>
              </w:rPr>
            </w:pPr>
            <w:r w:rsidRPr="00F23FA0">
              <w:rPr>
                <w:rFonts w:ascii="Times New Roman" w:eastAsia="Times New Roman" w:hAnsi="Times New Roman" w:cs="Times New Roman"/>
                <w:sz w:val="24"/>
                <w:szCs w:val="24"/>
                <w:lang w:eastAsia="lt-LT"/>
              </w:rPr>
              <w:t xml:space="preserve">Nustatyti rezultatų vertinimo rodikliai </w:t>
            </w:r>
          </w:p>
          <w:p w:rsidR="00F23FA0" w:rsidRPr="00F23FA0" w:rsidRDefault="00F23FA0" w:rsidP="00F23FA0">
            <w:pPr>
              <w:spacing w:after="0" w:line="240" w:lineRule="auto"/>
              <w:jc w:val="center"/>
              <w:rPr>
                <w:rFonts w:ascii="Times New Roman" w:eastAsia="Times New Roman" w:hAnsi="Times New Roman" w:cs="Times New Roman"/>
                <w:sz w:val="24"/>
                <w:szCs w:val="24"/>
                <w:lang w:eastAsia="lt-LT"/>
              </w:rPr>
            </w:pPr>
            <w:r w:rsidRPr="00F23FA0">
              <w:rPr>
                <w:rFonts w:ascii="Times New Roman" w:eastAsia="Times New Roman" w:hAnsi="Times New Roman" w:cs="Times New Roman"/>
                <w:sz w:val="24"/>
                <w:szCs w:val="24"/>
                <w:lang w:eastAsia="lt-LT"/>
              </w:rPr>
              <w:t>(</w:t>
            </w:r>
            <w:r w:rsidRPr="00F23FA0">
              <w:rPr>
                <w:rFonts w:ascii="Times New Roman" w:eastAsia="Times New Roman" w:hAnsi="Times New Roman" w:cs="Times New Roman"/>
                <w:sz w:val="20"/>
                <w:szCs w:val="20"/>
                <w:lang w:eastAsia="lt-LT"/>
              </w:rPr>
              <w:t>Kiekybiniai, kokybiniai, laiko ir kiti rodikliai, kuriais vadovaudamasis vadovas vertins, ar nustatytos užduotys yra įvykdytos</w:t>
            </w:r>
            <w:r w:rsidRPr="00F23FA0">
              <w:rPr>
                <w:rFonts w:ascii="Times New Roman" w:eastAsia="Times New Roman" w:hAnsi="Times New Roman" w:cs="Times New Roman"/>
                <w:sz w:val="24"/>
                <w:szCs w:val="24"/>
                <w:lang w:eastAsia="lt-LT"/>
              </w:rPr>
              <w:t>)</w:t>
            </w:r>
          </w:p>
        </w:tc>
      </w:tr>
      <w:tr w:rsidR="00F23FA0" w:rsidRPr="00F23FA0" w:rsidTr="006E0436">
        <w:tc>
          <w:tcPr>
            <w:tcW w:w="2972" w:type="dxa"/>
            <w:tcBorders>
              <w:top w:val="single" w:sz="4" w:space="0" w:color="auto"/>
              <w:left w:val="single" w:sz="4" w:space="0" w:color="auto"/>
              <w:bottom w:val="single" w:sz="4" w:space="0" w:color="auto"/>
              <w:right w:val="single" w:sz="4" w:space="0" w:color="auto"/>
            </w:tcBorders>
          </w:tcPr>
          <w:p w:rsidR="00F23FA0" w:rsidRPr="00F23FA0" w:rsidRDefault="00F23FA0" w:rsidP="00F23FA0">
            <w:pPr>
              <w:spacing w:after="0" w:line="240" w:lineRule="auto"/>
              <w:jc w:val="both"/>
              <w:rPr>
                <w:rFonts w:ascii="Times New Roman" w:eastAsia="Times New Roman" w:hAnsi="Times New Roman" w:cs="Times New Roman"/>
                <w:sz w:val="24"/>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rsidR="00F23FA0" w:rsidRPr="00F23FA0" w:rsidRDefault="00F23FA0" w:rsidP="00F23FA0">
            <w:pPr>
              <w:spacing w:after="0" w:line="240" w:lineRule="auto"/>
              <w:rPr>
                <w:rFonts w:ascii="Times New Roman" w:eastAsia="Times New Roman" w:hAnsi="Times New Roman" w:cs="Times New Roman"/>
                <w:sz w:val="24"/>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rsidR="00F23FA0" w:rsidRPr="00F23FA0" w:rsidRDefault="00F23FA0" w:rsidP="00F23FA0">
            <w:pPr>
              <w:spacing w:after="0" w:line="240" w:lineRule="auto"/>
              <w:rPr>
                <w:rFonts w:ascii="Times New Roman" w:eastAsia="Times New Roman" w:hAnsi="Times New Roman" w:cs="Times New Roman"/>
                <w:sz w:val="24"/>
                <w:szCs w:val="24"/>
                <w:lang w:eastAsia="lt-LT"/>
              </w:rPr>
            </w:pPr>
          </w:p>
        </w:tc>
      </w:tr>
      <w:tr w:rsidR="00F23FA0" w:rsidRPr="00F23FA0" w:rsidTr="006E0436">
        <w:tc>
          <w:tcPr>
            <w:tcW w:w="2972" w:type="dxa"/>
            <w:tcBorders>
              <w:top w:val="single" w:sz="4" w:space="0" w:color="auto"/>
              <w:left w:val="single" w:sz="4" w:space="0" w:color="auto"/>
              <w:bottom w:val="single" w:sz="4" w:space="0" w:color="auto"/>
              <w:right w:val="single" w:sz="4" w:space="0" w:color="auto"/>
            </w:tcBorders>
          </w:tcPr>
          <w:p w:rsidR="00F23FA0" w:rsidRPr="00F23FA0" w:rsidRDefault="00F23FA0" w:rsidP="00F23FA0">
            <w:pPr>
              <w:spacing w:after="0" w:line="240" w:lineRule="auto"/>
              <w:rPr>
                <w:rFonts w:ascii="Times New Roman" w:eastAsia="Times New Roman" w:hAnsi="Times New Roman" w:cs="Times New Roman"/>
                <w:sz w:val="24"/>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rsidR="00F23FA0" w:rsidRPr="00F23FA0" w:rsidRDefault="00F23FA0" w:rsidP="00F23FA0">
            <w:pPr>
              <w:spacing w:after="0" w:line="240" w:lineRule="auto"/>
              <w:rPr>
                <w:rFonts w:ascii="Times New Roman" w:eastAsia="Times New Roman" w:hAnsi="Times New Roman" w:cs="Times New Roman"/>
                <w:sz w:val="24"/>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rsidR="00F23FA0" w:rsidRPr="00F23FA0" w:rsidRDefault="00F23FA0" w:rsidP="00F23FA0">
            <w:pPr>
              <w:spacing w:after="0" w:line="240" w:lineRule="auto"/>
              <w:rPr>
                <w:rFonts w:ascii="Times New Roman" w:eastAsia="Times New Roman" w:hAnsi="Times New Roman" w:cs="Times New Roman"/>
                <w:sz w:val="24"/>
                <w:szCs w:val="24"/>
                <w:lang w:eastAsia="lt-LT"/>
              </w:rPr>
            </w:pPr>
          </w:p>
        </w:tc>
      </w:tr>
      <w:tr w:rsidR="00F23FA0" w:rsidRPr="00F23FA0" w:rsidTr="006E0436">
        <w:tc>
          <w:tcPr>
            <w:tcW w:w="2972" w:type="dxa"/>
            <w:tcBorders>
              <w:top w:val="single" w:sz="4" w:space="0" w:color="auto"/>
              <w:left w:val="single" w:sz="4" w:space="0" w:color="auto"/>
              <w:bottom w:val="single" w:sz="4" w:space="0" w:color="auto"/>
              <w:right w:val="single" w:sz="4" w:space="0" w:color="auto"/>
            </w:tcBorders>
          </w:tcPr>
          <w:p w:rsidR="00F23FA0" w:rsidRPr="00F23FA0" w:rsidRDefault="00F23FA0" w:rsidP="00F23FA0">
            <w:pPr>
              <w:spacing w:after="0" w:line="240" w:lineRule="auto"/>
              <w:rPr>
                <w:rFonts w:ascii="Times New Roman" w:eastAsia="Times New Roman" w:hAnsi="Times New Roman" w:cs="Times New Roman"/>
                <w:sz w:val="24"/>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rsidR="00F23FA0" w:rsidRPr="00F23FA0" w:rsidRDefault="00F23FA0" w:rsidP="00F23FA0">
            <w:pPr>
              <w:spacing w:after="0" w:line="240" w:lineRule="auto"/>
              <w:rPr>
                <w:rFonts w:ascii="Times New Roman" w:eastAsia="Times New Roman" w:hAnsi="Times New Roman" w:cs="Times New Roman"/>
                <w:sz w:val="24"/>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rsidR="00F23FA0" w:rsidRPr="00F23FA0" w:rsidRDefault="00F23FA0" w:rsidP="00F23FA0">
            <w:pPr>
              <w:spacing w:after="0" w:line="240" w:lineRule="auto"/>
              <w:rPr>
                <w:rFonts w:ascii="Times New Roman" w:eastAsia="Times New Roman" w:hAnsi="Times New Roman" w:cs="Times New Roman"/>
                <w:sz w:val="24"/>
                <w:szCs w:val="24"/>
                <w:lang w:eastAsia="lt-LT"/>
              </w:rPr>
            </w:pPr>
          </w:p>
        </w:tc>
      </w:tr>
    </w:tbl>
    <w:p w:rsidR="00F23FA0" w:rsidRPr="00F23FA0" w:rsidRDefault="00F23FA0" w:rsidP="00F23FA0">
      <w:pPr>
        <w:tabs>
          <w:tab w:val="left" w:pos="284"/>
        </w:tabs>
        <w:spacing w:after="0" w:line="240" w:lineRule="auto"/>
        <w:jc w:val="both"/>
        <w:rPr>
          <w:rFonts w:ascii="Times New Roman" w:eastAsia="Times New Roman" w:hAnsi="Times New Roman" w:cs="Times New Roman"/>
          <w:b/>
          <w:sz w:val="24"/>
          <w:szCs w:val="24"/>
          <w:lang w:eastAsia="lt-LT"/>
        </w:rPr>
      </w:pPr>
      <w:r w:rsidRPr="00F23FA0">
        <w:rPr>
          <w:rFonts w:ascii="Times New Roman" w:eastAsia="Times New Roman" w:hAnsi="Times New Roman" w:cs="Times New Roman"/>
          <w:b/>
          <w:sz w:val="24"/>
          <w:szCs w:val="24"/>
          <w:lang w:eastAsia="lt-LT"/>
        </w:rPr>
        <w:t>3.</w:t>
      </w:r>
      <w:r w:rsidRPr="00F23FA0">
        <w:rPr>
          <w:rFonts w:ascii="Times New Roman" w:eastAsia="Times New Roman" w:hAnsi="Times New Roman" w:cs="Times New Roman"/>
          <w:b/>
          <w:sz w:val="24"/>
          <w:szCs w:val="24"/>
          <w:lang w:eastAsia="lt-LT"/>
        </w:rPr>
        <w:tab/>
        <w:t>Rizika, kuriai esant nustatytos užduotys gali būti neįvykdytos</w:t>
      </w:r>
      <w:r w:rsidRPr="00F23FA0">
        <w:rPr>
          <w:rFonts w:ascii="Times New Roman" w:eastAsia="Times New Roman" w:hAnsi="Times New Roman" w:cs="Times New Roman"/>
          <w:sz w:val="24"/>
          <w:szCs w:val="24"/>
          <w:lang w:eastAsia="lt-LT"/>
        </w:rPr>
        <w:t xml:space="preserve"> </w:t>
      </w:r>
      <w:r w:rsidRPr="00F23FA0">
        <w:rPr>
          <w:rFonts w:ascii="Times New Roman" w:eastAsia="Times New Roman" w:hAnsi="Times New Roman" w:cs="Times New Roman"/>
          <w:b/>
          <w:sz w:val="24"/>
          <w:szCs w:val="24"/>
          <w:lang w:eastAsia="lt-LT"/>
        </w:rPr>
        <w:t>(aplinkybės, kurios gali turėti neigiamos įtakos šių užduočių įvykdymui)</w:t>
      </w:r>
    </w:p>
    <w:p w:rsidR="00F23FA0" w:rsidRPr="00F23FA0" w:rsidRDefault="00F23FA0" w:rsidP="00F23FA0">
      <w:pPr>
        <w:spacing w:after="0" w:line="240" w:lineRule="auto"/>
        <w:rPr>
          <w:rFonts w:ascii="Times New Roman" w:eastAsia="Times New Roman" w:hAnsi="Times New Roman" w:cs="Times New Roman"/>
          <w:sz w:val="24"/>
          <w:szCs w:val="24"/>
          <w:lang w:eastAsia="lt-LT"/>
        </w:rPr>
      </w:pPr>
      <w:r w:rsidRPr="00F23FA0">
        <w:rPr>
          <w:rFonts w:ascii="Times New Roman" w:eastAsia="Times New Roman" w:hAnsi="Times New Roman" w:cs="Times New Roman"/>
          <w:sz w:val="24"/>
          <w:szCs w:val="24"/>
          <w:lang w:eastAsia="lt-LT"/>
        </w:rPr>
        <w:t>(pildoma kartu suderinus su darbuotoju)</w:t>
      </w:r>
    </w:p>
    <w:p w:rsidR="00F23FA0" w:rsidRPr="00F23FA0" w:rsidRDefault="00F23FA0" w:rsidP="00F23FA0">
      <w:pPr>
        <w:spacing w:after="0" w:line="240" w:lineRule="auto"/>
        <w:rPr>
          <w:rFonts w:ascii="Times New Roman" w:eastAsia="Times New Roman" w:hAnsi="Times New Roman" w:cs="Times New Roman"/>
          <w:sz w:val="10"/>
          <w:szCs w:val="1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7"/>
      </w:tblGrid>
      <w:tr w:rsidR="00F23FA0" w:rsidRPr="00F23FA0" w:rsidTr="006E0436">
        <w:tc>
          <w:tcPr>
            <w:tcW w:w="9127" w:type="dxa"/>
            <w:tcBorders>
              <w:top w:val="single" w:sz="4" w:space="0" w:color="auto"/>
              <w:left w:val="single" w:sz="4" w:space="0" w:color="auto"/>
              <w:bottom w:val="single" w:sz="4" w:space="0" w:color="auto"/>
              <w:right w:val="single" w:sz="4" w:space="0" w:color="auto"/>
            </w:tcBorders>
          </w:tcPr>
          <w:p w:rsidR="00F23FA0" w:rsidRPr="00F23FA0" w:rsidRDefault="00F23FA0" w:rsidP="00F23FA0">
            <w:pPr>
              <w:spacing w:after="0" w:line="254" w:lineRule="auto"/>
              <w:jc w:val="both"/>
              <w:rPr>
                <w:rFonts w:ascii="Times New Roman" w:eastAsia="Times New Roman" w:hAnsi="Times New Roman" w:cs="Times New Roman"/>
                <w:lang w:eastAsia="lt-LT"/>
              </w:rPr>
            </w:pPr>
          </w:p>
        </w:tc>
      </w:tr>
      <w:tr w:rsidR="00F23FA0" w:rsidRPr="00F23FA0" w:rsidTr="006E0436">
        <w:tc>
          <w:tcPr>
            <w:tcW w:w="9127" w:type="dxa"/>
            <w:tcBorders>
              <w:top w:val="single" w:sz="4" w:space="0" w:color="auto"/>
              <w:left w:val="single" w:sz="4" w:space="0" w:color="auto"/>
              <w:bottom w:val="single" w:sz="4" w:space="0" w:color="auto"/>
              <w:right w:val="single" w:sz="4" w:space="0" w:color="auto"/>
            </w:tcBorders>
          </w:tcPr>
          <w:p w:rsidR="00F23FA0" w:rsidRPr="00F23FA0" w:rsidRDefault="00F23FA0" w:rsidP="00F23FA0">
            <w:pPr>
              <w:spacing w:after="0" w:line="254" w:lineRule="auto"/>
              <w:jc w:val="both"/>
              <w:rPr>
                <w:rFonts w:ascii="Times New Roman" w:eastAsia="Times New Roman" w:hAnsi="Times New Roman" w:cs="Times New Roman"/>
                <w:lang w:eastAsia="lt-LT"/>
              </w:rPr>
            </w:pPr>
          </w:p>
        </w:tc>
      </w:tr>
      <w:tr w:rsidR="00F23FA0" w:rsidRPr="00F23FA0" w:rsidTr="006E0436">
        <w:tc>
          <w:tcPr>
            <w:tcW w:w="9127" w:type="dxa"/>
            <w:tcBorders>
              <w:top w:val="single" w:sz="4" w:space="0" w:color="auto"/>
              <w:left w:val="single" w:sz="4" w:space="0" w:color="auto"/>
              <w:bottom w:val="single" w:sz="4" w:space="0" w:color="auto"/>
              <w:right w:val="single" w:sz="4" w:space="0" w:color="auto"/>
            </w:tcBorders>
          </w:tcPr>
          <w:p w:rsidR="00F23FA0" w:rsidRPr="00F23FA0" w:rsidRDefault="00F23FA0" w:rsidP="00F23FA0">
            <w:pPr>
              <w:spacing w:after="0" w:line="254" w:lineRule="auto"/>
              <w:jc w:val="both"/>
              <w:rPr>
                <w:rFonts w:ascii="Times New Roman" w:eastAsia="Times New Roman" w:hAnsi="Times New Roman" w:cs="Times New Roman"/>
                <w:lang w:eastAsia="lt-LT"/>
              </w:rPr>
            </w:pPr>
          </w:p>
        </w:tc>
      </w:tr>
    </w:tbl>
    <w:p w:rsidR="00F23FA0" w:rsidRPr="00F23FA0" w:rsidRDefault="00F23FA0" w:rsidP="00F23FA0">
      <w:pPr>
        <w:tabs>
          <w:tab w:val="left" w:pos="1276"/>
          <w:tab w:val="left" w:pos="4536"/>
          <w:tab w:val="left" w:pos="7230"/>
        </w:tabs>
        <w:spacing w:after="0" w:line="240" w:lineRule="auto"/>
        <w:jc w:val="both"/>
        <w:rPr>
          <w:rFonts w:ascii="Times New Roman" w:eastAsia="Times New Roman" w:hAnsi="Times New Roman" w:cs="Times New Roman"/>
          <w:sz w:val="24"/>
          <w:szCs w:val="24"/>
          <w:lang w:eastAsia="lt-LT"/>
        </w:rPr>
      </w:pPr>
      <w:r w:rsidRPr="00F23FA0">
        <w:rPr>
          <w:rFonts w:ascii="Times New Roman" w:eastAsia="Times New Roman" w:hAnsi="Times New Roman" w:cs="Times New Roman"/>
          <w:sz w:val="24"/>
          <w:szCs w:val="24"/>
          <w:lang w:eastAsia="lt-LT"/>
        </w:rPr>
        <w:t>Su užduotimis susipažinau:</w:t>
      </w:r>
    </w:p>
    <w:p w:rsidR="00F23FA0" w:rsidRPr="00F23FA0" w:rsidRDefault="00F23FA0" w:rsidP="00F23FA0">
      <w:pPr>
        <w:spacing w:after="0" w:line="240" w:lineRule="auto"/>
        <w:jc w:val="center"/>
        <w:rPr>
          <w:rFonts w:ascii="Times New Roman" w:eastAsia="Times New Roman" w:hAnsi="Times New Roman" w:cs="Times New Roman"/>
          <w:b/>
          <w:sz w:val="24"/>
          <w:szCs w:val="24"/>
          <w:lang w:eastAsia="lt-LT"/>
        </w:rPr>
      </w:pPr>
    </w:p>
    <w:p w:rsidR="003358C6" w:rsidRDefault="003358C6" w:rsidP="00F23FA0">
      <w:pPr>
        <w:spacing w:after="0" w:line="240" w:lineRule="auto"/>
        <w:jc w:val="center"/>
        <w:rPr>
          <w:rFonts w:ascii="Times New Roman" w:eastAsia="Times New Roman" w:hAnsi="Times New Roman" w:cs="Times New Roman"/>
          <w:b/>
          <w:sz w:val="24"/>
          <w:szCs w:val="24"/>
          <w:lang w:eastAsia="lt-LT"/>
        </w:rPr>
      </w:pPr>
    </w:p>
    <w:p w:rsidR="003358C6" w:rsidRDefault="003358C6" w:rsidP="00F23FA0">
      <w:pPr>
        <w:spacing w:after="0" w:line="240" w:lineRule="auto"/>
        <w:jc w:val="center"/>
        <w:rPr>
          <w:rFonts w:ascii="Times New Roman" w:eastAsia="Times New Roman" w:hAnsi="Times New Roman" w:cs="Times New Roman"/>
          <w:b/>
          <w:sz w:val="24"/>
          <w:szCs w:val="24"/>
          <w:lang w:eastAsia="lt-LT"/>
        </w:rPr>
      </w:pPr>
    </w:p>
    <w:p w:rsidR="003358C6" w:rsidRDefault="003358C6" w:rsidP="00F23FA0">
      <w:pPr>
        <w:spacing w:after="0" w:line="240" w:lineRule="auto"/>
        <w:jc w:val="center"/>
        <w:rPr>
          <w:rFonts w:ascii="Times New Roman" w:eastAsia="Times New Roman" w:hAnsi="Times New Roman" w:cs="Times New Roman"/>
          <w:b/>
          <w:sz w:val="24"/>
          <w:szCs w:val="24"/>
          <w:lang w:eastAsia="lt-LT"/>
        </w:rPr>
      </w:pPr>
    </w:p>
    <w:p w:rsidR="003358C6" w:rsidRDefault="003358C6" w:rsidP="00F23FA0">
      <w:pPr>
        <w:spacing w:after="0" w:line="240" w:lineRule="auto"/>
        <w:jc w:val="center"/>
        <w:rPr>
          <w:rFonts w:ascii="Times New Roman" w:eastAsia="Times New Roman" w:hAnsi="Times New Roman" w:cs="Times New Roman"/>
          <w:b/>
          <w:sz w:val="24"/>
          <w:szCs w:val="24"/>
          <w:lang w:eastAsia="lt-LT"/>
        </w:rPr>
      </w:pPr>
    </w:p>
    <w:p w:rsidR="003358C6" w:rsidRDefault="003358C6" w:rsidP="00F23FA0">
      <w:pPr>
        <w:spacing w:after="0" w:line="240" w:lineRule="auto"/>
        <w:jc w:val="center"/>
        <w:rPr>
          <w:rFonts w:ascii="Times New Roman" w:eastAsia="Times New Roman" w:hAnsi="Times New Roman" w:cs="Times New Roman"/>
          <w:b/>
          <w:sz w:val="24"/>
          <w:szCs w:val="24"/>
          <w:lang w:eastAsia="lt-LT"/>
        </w:rPr>
      </w:pPr>
    </w:p>
    <w:p w:rsidR="003358C6" w:rsidRDefault="003358C6" w:rsidP="00F23FA0">
      <w:pPr>
        <w:spacing w:after="0" w:line="240" w:lineRule="auto"/>
        <w:jc w:val="center"/>
        <w:rPr>
          <w:rFonts w:ascii="Times New Roman" w:eastAsia="Times New Roman" w:hAnsi="Times New Roman" w:cs="Times New Roman"/>
          <w:b/>
          <w:sz w:val="24"/>
          <w:szCs w:val="24"/>
          <w:lang w:eastAsia="lt-LT"/>
        </w:rPr>
      </w:pPr>
    </w:p>
    <w:p w:rsidR="003358C6" w:rsidRDefault="003358C6" w:rsidP="00F23FA0">
      <w:pPr>
        <w:spacing w:after="0" w:line="240" w:lineRule="auto"/>
        <w:jc w:val="center"/>
        <w:rPr>
          <w:rFonts w:ascii="Times New Roman" w:eastAsia="Times New Roman" w:hAnsi="Times New Roman" w:cs="Times New Roman"/>
          <w:b/>
          <w:sz w:val="24"/>
          <w:szCs w:val="24"/>
          <w:lang w:eastAsia="lt-LT"/>
        </w:rPr>
      </w:pPr>
    </w:p>
    <w:p w:rsidR="003358C6" w:rsidRPr="00F23FA0" w:rsidRDefault="003358C6" w:rsidP="00F23FA0">
      <w:pPr>
        <w:spacing w:after="0" w:line="240" w:lineRule="auto"/>
        <w:jc w:val="center"/>
        <w:rPr>
          <w:rFonts w:ascii="Times New Roman" w:eastAsia="Times New Roman" w:hAnsi="Times New Roman" w:cs="Times New Roman"/>
          <w:b/>
          <w:sz w:val="24"/>
          <w:szCs w:val="24"/>
          <w:lang w:eastAsia="lt-LT"/>
        </w:rPr>
      </w:pPr>
    </w:p>
    <w:p w:rsidR="00F23FA0" w:rsidRPr="00F23FA0" w:rsidRDefault="00F23FA0" w:rsidP="00F23FA0">
      <w:pPr>
        <w:spacing w:after="0" w:line="240" w:lineRule="auto"/>
        <w:rPr>
          <w:rFonts w:ascii="Times New Roman" w:eastAsia="Times New Roman" w:hAnsi="Times New Roman" w:cs="Times New Roman"/>
          <w:b/>
          <w:sz w:val="24"/>
          <w:szCs w:val="24"/>
          <w:lang w:eastAsia="lt-LT"/>
        </w:rPr>
      </w:pPr>
    </w:p>
    <w:p w:rsidR="00F23FA0" w:rsidRPr="00F23FA0" w:rsidRDefault="00F23FA0" w:rsidP="00F23FA0">
      <w:pPr>
        <w:spacing w:after="0" w:line="240" w:lineRule="auto"/>
        <w:rPr>
          <w:rFonts w:ascii="Times New Roman" w:eastAsia="Times New Roman" w:hAnsi="Times New Roman" w:cs="Times New Roman"/>
          <w:b/>
          <w:sz w:val="24"/>
          <w:szCs w:val="24"/>
          <w:lang w:eastAsia="lt-LT"/>
        </w:rPr>
      </w:pPr>
    </w:p>
    <w:p w:rsidR="00F23FA0" w:rsidRPr="00F23FA0" w:rsidRDefault="00F23FA0" w:rsidP="00F23FA0">
      <w:pPr>
        <w:spacing w:after="0" w:line="240" w:lineRule="auto"/>
        <w:jc w:val="center"/>
        <w:rPr>
          <w:rFonts w:ascii="Times New Roman" w:eastAsia="Times New Roman" w:hAnsi="Times New Roman" w:cs="Times New Roman"/>
          <w:b/>
          <w:sz w:val="24"/>
          <w:szCs w:val="24"/>
          <w:lang w:eastAsia="lt-LT"/>
        </w:rPr>
      </w:pPr>
      <w:r w:rsidRPr="00F23FA0">
        <w:rPr>
          <w:rFonts w:ascii="Times New Roman" w:eastAsia="Times New Roman" w:hAnsi="Times New Roman" w:cs="Times New Roman"/>
          <w:b/>
          <w:sz w:val="24"/>
          <w:szCs w:val="24"/>
          <w:lang w:eastAsia="lt-LT"/>
        </w:rPr>
        <w:t>II SKYRIUS</w:t>
      </w:r>
    </w:p>
    <w:p w:rsidR="00F23FA0" w:rsidRPr="00F23FA0" w:rsidRDefault="00F23FA0" w:rsidP="00F23FA0">
      <w:pPr>
        <w:spacing w:after="0" w:line="240" w:lineRule="auto"/>
        <w:jc w:val="center"/>
        <w:rPr>
          <w:rFonts w:ascii="Times New Roman" w:eastAsia="Times New Roman" w:hAnsi="Times New Roman" w:cs="Times New Roman"/>
          <w:b/>
          <w:sz w:val="24"/>
          <w:szCs w:val="24"/>
          <w:lang w:eastAsia="lt-LT"/>
        </w:rPr>
      </w:pPr>
      <w:r w:rsidRPr="00F23FA0">
        <w:rPr>
          <w:rFonts w:ascii="Times New Roman" w:eastAsia="Times New Roman" w:hAnsi="Times New Roman" w:cs="Times New Roman"/>
          <w:b/>
          <w:sz w:val="24"/>
          <w:szCs w:val="24"/>
          <w:lang w:eastAsia="lt-LT"/>
        </w:rPr>
        <w:t>PASIEKTŲ REZULTATŲ VYKDANT UŽDUOTIS VERTINIMAS IR KVALIFIKACIJOS TOBULINIMAS</w:t>
      </w:r>
    </w:p>
    <w:p w:rsidR="00F23FA0" w:rsidRPr="00F23FA0" w:rsidRDefault="00F23FA0" w:rsidP="00F23FA0">
      <w:pPr>
        <w:spacing w:after="0" w:line="240" w:lineRule="auto"/>
        <w:jc w:val="center"/>
        <w:rPr>
          <w:rFonts w:ascii="Times New Roman" w:eastAsia="Times New Roman" w:hAnsi="Times New Roman" w:cs="Times New Roman"/>
          <w:b/>
          <w:sz w:val="24"/>
          <w:szCs w:val="24"/>
          <w:lang w:eastAsia="lt-LT"/>
        </w:rPr>
      </w:pPr>
    </w:p>
    <w:p w:rsidR="00F23FA0" w:rsidRPr="00F23FA0" w:rsidRDefault="00F23FA0" w:rsidP="00F23FA0">
      <w:pPr>
        <w:spacing w:after="0" w:line="240" w:lineRule="auto"/>
        <w:ind w:left="360" w:hanging="360"/>
        <w:rPr>
          <w:rFonts w:ascii="Times New Roman" w:eastAsia="Times New Roman" w:hAnsi="Times New Roman" w:cs="Times New Roman"/>
          <w:b/>
          <w:sz w:val="24"/>
          <w:szCs w:val="24"/>
          <w:lang w:eastAsia="lt-LT"/>
        </w:rPr>
      </w:pPr>
      <w:r w:rsidRPr="00F23FA0">
        <w:rPr>
          <w:rFonts w:ascii="Times New Roman" w:eastAsia="Times New Roman" w:hAnsi="Times New Roman" w:cs="Times New Roman"/>
          <w:b/>
          <w:sz w:val="24"/>
          <w:szCs w:val="24"/>
          <w:lang w:eastAsia="lt-LT"/>
        </w:rPr>
        <w:t>4.</w:t>
      </w:r>
      <w:r w:rsidRPr="00F23FA0">
        <w:rPr>
          <w:rFonts w:ascii="Times New Roman" w:eastAsia="Times New Roman" w:hAnsi="Times New Roman" w:cs="Times New Roman"/>
          <w:b/>
          <w:sz w:val="24"/>
          <w:szCs w:val="24"/>
          <w:lang w:eastAsia="lt-LT"/>
        </w:rPr>
        <w:tab/>
        <w:t>Pasiektų rezultatų vykdant užduotis vertinimas</w:t>
      </w:r>
    </w:p>
    <w:p w:rsidR="00F23FA0" w:rsidRPr="00F23FA0" w:rsidRDefault="00F23FA0" w:rsidP="00F23FA0">
      <w:pPr>
        <w:spacing w:after="0" w:line="240" w:lineRule="auto"/>
        <w:rPr>
          <w:rFonts w:ascii="Times New Roman" w:eastAsia="Times New Roman" w:hAnsi="Times New Roman" w:cs="Times New Roman"/>
          <w:b/>
          <w:sz w:val="10"/>
          <w:szCs w:val="10"/>
          <w:lang w:eastAsia="lt-L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51"/>
      </w:tblGrid>
      <w:tr w:rsidR="00F23FA0" w:rsidRPr="00F23FA0" w:rsidTr="006E0436">
        <w:trPr>
          <w:trHeight w:val="23"/>
        </w:trPr>
        <w:tc>
          <w:tcPr>
            <w:tcW w:w="6521"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0" w:line="254" w:lineRule="auto"/>
              <w:jc w:val="center"/>
              <w:rPr>
                <w:rFonts w:ascii="Times New Roman" w:eastAsia="Times New Roman" w:hAnsi="Times New Roman" w:cs="Times New Roman"/>
                <w:lang w:eastAsia="lt-LT"/>
              </w:rPr>
            </w:pPr>
            <w:r w:rsidRPr="00F23FA0">
              <w:rPr>
                <w:rFonts w:ascii="Times New Roman" w:eastAsia="Times New Roman" w:hAnsi="Times New Roman" w:cs="Times New Roman"/>
                <w:lang w:eastAsia="lt-LT"/>
              </w:rPr>
              <w:t>Užduočių įvykdymo aprašymas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0" w:line="254" w:lineRule="auto"/>
              <w:jc w:val="center"/>
              <w:rPr>
                <w:rFonts w:ascii="Times New Roman" w:eastAsia="Times New Roman" w:hAnsi="Times New Roman" w:cs="Times New Roman"/>
                <w:lang w:eastAsia="lt-LT"/>
              </w:rPr>
            </w:pPr>
            <w:r w:rsidRPr="00F23FA0">
              <w:rPr>
                <w:rFonts w:ascii="Times New Roman" w:eastAsia="Times New Roman" w:hAnsi="Times New Roman" w:cs="Times New Roman"/>
                <w:lang w:eastAsia="lt-LT"/>
              </w:rPr>
              <w:t>Pažymimas atitinkamas langelis</w:t>
            </w:r>
          </w:p>
        </w:tc>
      </w:tr>
      <w:tr w:rsidR="00F23FA0" w:rsidRPr="00F23FA0" w:rsidTr="006E0436">
        <w:trPr>
          <w:trHeight w:val="23"/>
        </w:trPr>
        <w:tc>
          <w:tcPr>
            <w:tcW w:w="6521"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0" w:line="254" w:lineRule="auto"/>
              <w:rPr>
                <w:rFonts w:ascii="Times New Roman" w:eastAsia="Times New Roman" w:hAnsi="Times New Roman" w:cs="Times New Roman"/>
                <w:lang w:eastAsia="lt-LT"/>
              </w:rPr>
            </w:pPr>
            <w:r w:rsidRPr="00F23FA0">
              <w:rPr>
                <w:rFonts w:ascii="Times New Roman" w:eastAsia="Times New Roman" w:hAnsi="Times New Roman" w:cs="Times New Roman"/>
                <w:lang w:eastAsia="lt-LT"/>
              </w:rPr>
              <w:t>4.1. Darbuotojas įvykdė užduotis ir viršijo kai kuriuos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0" w:line="254" w:lineRule="auto"/>
              <w:ind w:right="340"/>
              <w:jc w:val="right"/>
              <w:rPr>
                <w:rFonts w:ascii="Times New Roman" w:eastAsia="Times New Roman" w:hAnsi="Times New Roman" w:cs="Times New Roman"/>
                <w:lang w:eastAsia="lt-LT"/>
              </w:rPr>
            </w:pPr>
            <w:r w:rsidRPr="00F23FA0">
              <w:rPr>
                <w:rFonts w:ascii="Times New Roman" w:eastAsia="Times New Roman" w:hAnsi="Times New Roman" w:cs="Times New Roman"/>
                <w:lang w:eastAsia="lt-LT"/>
              </w:rPr>
              <w:t xml:space="preserve">Labai gerai </w:t>
            </w:r>
            <w:r w:rsidRPr="00F23FA0">
              <w:rPr>
                <w:rFonts w:ascii="MS Gothic" w:eastAsia="MS Gothic" w:hAnsi="MS Gothic" w:cs="Times New Roman" w:hint="eastAsia"/>
                <w:lang w:eastAsia="lt-LT"/>
              </w:rPr>
              <w:t>☐</w:t>
            </w:r>
          </w:p>
        </w:tc>
      </w:tr>
      <w:tr w:rsidR="00F23FA0" w:rsidRPr="00F23FA0" w:rsidTr="006E0436">
        <w:trPr>
          <w:trHeight w:val="23"/>
        </w:trPr>
        <w:tc>
          <w:tcPr>
            <w:tcW w:w="6521"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0" w:line="254" w:lineRule="auto"/>
              <w:rPr>
                <w:rFonts w:ascii="Times New Roman" w:eastAsia="Times New Roman" w:hAnsi="Times New Roman" w:cs="Times New Roman"/>
                <w:lang w:eastAsia="lt-LT"/>
              </w:rPr>
            </w:pPr>
            <w:r w:rsidRPr="00F23FA0">
              <w:rPr>
                <w:rFonts w:ascii="Times New Roman" w:eastAsia="Times New Roman" w:hAnsi="Times New Roman" w:cs="Times New Roman"/>
                <w:lang w:eastAsia="lt-LT"/>
              </w:rPr>
              <w:t>4.2. Darbuotojas iš esmės įvykdė užduotis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0" w:line="254" w:lineRule="auto"/>
              <w:ind w:right="340"/>
              <w:jc w:val="right"/>
              <w:rPr>
                <w:rFonts w:ascii="Times New Roman" w:eastAsia="Times New Roman" w:hAnsi="Times New Roman" w:cs="Times New Roman"/>
                <w:lang w:eastAsia="lt-LT"/>
              </w:rPr>
            </w:pPr>
            <w:r w:rsidRPr="00F23FA0">
              <w:rPr>
                <w:rFonts w:ascii="Times New Roman" w:eastAsia="Times New Roman" w:hAnsi="Times New Roman" w:cs="Times New Roman"/>
                <w:lang w:eastAsia="lt-LT"/>
              </w:rPr>
              <w:t xml:space="preserve">Gerai </w:t>
            </w:r>
            <w:r w:rsidRPr="00F23FA0">
              <w:rPr>
                <w:rFonts w:ascii="MS Gothic" w:eastAsia="MS Gothic" w:hAnsi="MS Gothic" w:cs="Times New Roman" w:hint="eastAsia"/>
                <w:lang w:eastAsia="lt-LT"/>
              </w:rPr>
              <w:t>☐</w:t>
            </w:r>
          </w:p>
        </w:tc>
      </w:tr>
      <w:tr w:rsidR="00F23FA0" w:rsidRPr="00F23FA0" w:rsidTr="006E0436">
        <w:trPr>
          <w:trHeight w:val="23"/>
        </w:trPr>
        <w:tc>
          <w:tcPr>
            <w:tcW w:w="6521"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0" w:line="254" w:lineRule="auto"/>
              <w:rPr>
                <w:rFonts w:ascii="Times New Roman" w:eastAsia="Times New Roman" w:hAnsi="Times New Roman" w:cs="Times New Roman"/>
                <w:lang w:eastAsia="lt-LT"/>
              </w:rPr>
            </w:pPr>
            <w:r w:rsidRPr="00F23FA0">
              <w:rPr>
                <w:rFonts w:ascii="Times New Roman" w:eastAsia="Times New Roman" w:hAnsi="Times New Roman" w:cs="Times New Roman"/>
                <w:lang w:eastAsia="lt-LT"/>
              </w:rPr>
              <w:t>4.3. Darbuotojas įvykdė tik kai kurias užduotis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0" w:line="254" w:lineRule="auto"/>
              <w:ind w:right="340"/>
              <w:jc w:val="right"/>
              <w:rPr>
                <w:rFonts w:ascii="Times New Roman" w:eastAsia="Times New Roman" w:hAnsi="Times New Roman" w:cs="Times New Roman"/>
                <w:lang w:eastAsia="lt-LT"/>
              </w:rPr>
            </w:pPr>
            <w:r w:rsidRPr="00F23FA0">
              <w:rPr>
                <w:rFonts w:ascii="Times New Roman" w:eastAsia="Times New Roman" w:hAnsi="Times New Roman" w:cs="Times New Roman"/>
                <w:lang w:eastAsia="lt-LT"/>
              </w:rPr>
              <w:t xml:space="preserve">Patenkinamai </w:t>
            </w:r>
            <w:r w:rsidRPr="00F23FA0">
              <w:rPr>
                <w:rFonts w:ascii="MS Gothic" w:eastAsia="MS Gothic" w:hAnsi="MS Gothic" w:cs="Times New Roman" w:hint="eastAsia"/>
                <w:lang w:eastAsia="lt-LT"/>
              </w:rPr>
              <w:t>☐</w:t>
            </w:r>
          </w:p>
        </w:tc>
      </w:tr>
      <w:tr w:rsidR="00F23FA0" w:rsidRPr="00F23FA0" w:rsidTr="006E0436">
        <w:trPr>
          <w:trHeight w:val="23"/>
        </w:trPr>
        <w:tc>
          <w:tcPr>
            <w:tcW w:w="6521"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0" w:line="254" w:lineRule="auto"/>
              <w:rPr>
                <w:rFonts w:ascii="Times New Roman" w:eastAsia="Times New Roman" w:hAnsi="Times New Roman" w:cs="Times New Roman"/>
                <w:lang w:eastAsia="lt-LT"/>
              </w:rPr>
            </w:pPr>
            <w:r w:rsidRPr="00F23FA0">
              <w:rPr>
                <w:rFonts w:ascii="Times New Roman" w:eastAsia="Times New Roman" w:hAnsi="Times New Roman" w:cs="Times New Roman"/>
                <w:lang w:eastAsia="lt-LT"/>
              </w:rPr>
              <w:t>4.4. Darbuotojas neįvykdė užduočių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F23FA0" w:rsidRPr="00F23FA0" w:rsidRDefault="00F23FA0" w:rsidP="00F23FA0">
            <w:pPr>
              <w:spacing w:after="0" w:line="254" w:lineRule="auto"/>
              <w:ind w:right="340"/>
              <w:jc w:val="right"/>
              <w:rPr>
                <w:rFonts w:ascii="Times New Roman" w:eastAsia="Times New Roman" w:hAnsi="Times New Roman" w:cs="Times New Roman"/>
                <w:lang w:eastAsia="lt-LT"/>
              </w:rPr>
            </w:pPr>
            <w:r w:rsidRPr="00F23FA0">
              <w:rPr>
                <w:rFonts w:ascii="Times New Roman" w:eastAsia="Times New Roman" w:hAnsi="Times New Roman" w:cs="Times New Roman"/>
                <w:lang w:eastAsia="lt-LT"/>
              </w:rPr>
              <w:t xml:space="preserve">Nepatenkinamai </w:t>
            </w:r>
            <w:r w:rsidRPr="00F23FA0">
              <w:rPr>
                <w:rFonts w:ascii="MS Gothic" w:eastAsia="MS Gothic" w:hAnsi="MS Gothic" w:cs="Times New Roman" w:hint="eastAsia"/>
                <w:lang w:eastAsia="lt-LT"/>
              </w:rPr>
              <w:t>☐</w:t>
            </w:r>
          </w:p>
        </w:tc>
      </w:tr>
    </w:tbl>
    <w:p w:rsidR="00F23FA0" w:rsidRPr="00F23FA0" w:rsidRDefault="00F23FA0" w:rsidP="00F23FA0">
      <w:pPr>
        <w:spacing w:after="0" w:line="240" w:lineRule="auto"/>
        <w:jc w:val="center"/>
        <w:rPr>
          <w:rFonts w:ascii="Times New Roman" w:eastAsia="Times New Roman" w:hAnsi="Times New Roman" w:cs="Times New Roman"/>
          <w:sz w:val="24"/>
          <w:szCs w:val="24"/>
          <w:lang w:eastAsia="lt-LT"/>
        </w:rPr>
      </w:pPr>
    </w:p>
    <w:p w:rsidR="00F23FA0" w:rsidRPr="00F23FA0" w:rsidRDefault="00F23FA0" w:rsidP="00F23FA0">
      <w:pPr>
        <w:tabs>
          <w:tab w:val="left" w:pos="284"/>
        </w:tabs>
        <w:spacing w:after="0" w:line="240" w:lineRule="auto"/>
        <w:jc w:val="both"/>
        <w:rPr>
          <w:rFonts w:ascii="Times New Roman" w:eastAsia="Times New Roman" w:hAnsi="Times New Roman" w:cs="Times New Roman"/>
          <w:b/>
          <w:sz w:val="24"/>
          <w:szCs w:val="24"/>
          <w:lang w:eastAsia="lt-LT"/>
        </w:rPr>
      </w:pPr>
      <w:r w:rsidRPr="00F23FA0">
        <w:rPr>
          <w:rFonts w:ascii="Times New Roman" w:eastAsia="Times New Roman" w:hAnsi="Times New Roman" w:cs="Times New Roman"/>
          <w:b/>
          <w:sz w:val="24"/>
          <w:szCs w:val="24"/>
          <w:lang w:eastAsia="lt-LT"/>
        </w:rPr>
        <w:t>5.</w:t>
      </w:r>
      <w:r w:rsidRPr="00F23FA0">
        <w:rPr>
          <w:rFonts w:ascii="Times New Roman" w:eastAsia="Times New Roman" w:hAnsi="Times New Roman" w:cs="Times New Roman"/>
          <w:b/>
          <w:sz w:val="24"/>
          <w:szCs w:val="24"/>
          <w:lang w:eastAsia="lt-LT"/>
        </w:rPr>
        <w:tab/>
        <w:t>Pasiūlymai, kaip darbuotojui tobulinti kvalifikaciją</w:t>
      </w:r>
    </w:p>
    <w:p w:rsidR="00F23FA0" w:rsidRPr="00F23FA0" w:rsidRDefault="00F23FA0" w:rsidP="00F23FA0">
      <w:pPr>
        <w:spacing w:after="0" w:line="240" w:lineRule="auto"/>
        <w:rPr>
          <w:rFonts w:ascii="Times New Roman" w:eastAsia="Times New Roman" w:hAnsi="Times New Roman" w:cs="Times New Roman"/>
          <w:sz w:val="24"/>
          <w:szCs w:val="24"/>
          <w:lang w:eastAsia="lt-LT"/>
        </w:rPr>
      </w:pPr>
      <w:r w:rsidRPr="00F23FA0">
        <w:rPr>
          <w:rFonts w:ascii="Times New Roman" w:eastAsia="Times New Roman" w:hAnsi="Times New Roman" w:cs="Times New Roman"/>
          <w:sz w:val="24"/>
          <w:szCs w:val="24"/>
          <w:lang w:eastAsia="lt-LT"/>
        </w:rPr>
        <w:t>(nurodoma, kokie mokymai siūlomi darbuotojui)</w:t>
      </w:r>
    </w:p>
    <w:p w:rsidR="00F23FA0" w:rsidRPr="00F23FA0" w:rsidRDefault="00F23FA0" w:rsidP="00F23FA0">
      <w:pPr>
        <w:spacing w:after="0" w:line="240" w:lineRule="auto"/>
        <w:rPr>
          <w:rFonts w:ascii="Times New Roman" w:eastAsia="Times New Roman" w:hAnsi="Times New Roman" w:cs="Times New Roman"/>
          <w:sz w:val="10"/>
          <w:szCs w:val="10"/>
          <w:lang w:eastAsia="lt-L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23FA0" w:rsidRPr="00F23FA0" w:rsidTr="006E0436">
        <w:tc>
          <w:tcPr>
            <w:tcW w:w="9072" w:type="dxa"/>
            <w:tcBorders>
              <w:top w:val="single" w:sz="4" w:space="0" w:color="auto"/>
              <w:left w:val="single" w:sz="4" w:space="0" w:color="auto"/>
              <w:bottom w:val="single" w:sz="4" w:space="0" w:color="auto"/>
              <w:right w:val="single" w:sz="4" w:space="0" w:color="auto"/>
            </w:tcBorders>
            <w:hideMark/>
          </w:tcPr>
          <w:p w:rsidR="00F23FA0" w:rsidRPr="00F23FA0" w:rsidRDefault="00F23FA0" w:rsidP="00F23FA0">
            <w:pPr>
              <w:spacing w:after="0" w:line="254" w:lineRule="auto"/>
              <w:jc w:val="both"/>
              <w:rPr>
                <w:rFonts w:ascii="Times New Roman" w:eastAsia="Times New Roman" w:hAnsi="Times New Roman" w:cs="Times New Roman"/>
                <w:lang w:eastAsia="lt-LT"/>
              </w:rPr>
            </w:pPr>
            <w:r w:rsidRPr="00F23FA0">
              <w:rPr>
                <w:rFonts w:ascii="Times New Roman" w:eastAsia="Times New Roman" w:hAnsi="Times New Roman" w:cs="Times New Roman"/>
                <w:lang w:eastAsia="lt-LT"/>
              </w:rPr>
              <w:t>5.1.</w:t>
            </w:r>
          </w:p>
        </w:tc>
      </w:tr>
      <w:tr w:rsidR="00F23FA0" w:rsidRPr="00F23FA0" w:rsidTr="006E0436">
        <w:tc>
          <w:tcPr>
            <w:tcW w:w="9072" w:type="dxa"/>
            <w:tcBorders>
              <w:top w:val="single" w:sz="4" w:space="0" w:color="auto"/>
              <w:left w:val="single" w:sz="4" w:space="0" w:color="auto"/>
              <w:bottom w:val="single" w:sz="4" w:space="0" w:color="auto"/>
              <w:right w:val="single" w:sz="4" w:space="0" w:color="auto"/>
            </w:tcBorders>
            <w:hideMark/>
          </w:tcPr>
          <w:p w:rsidR="00F23FA0" w:rsidRPr="00F23FA0" w:rsidRDefault="00F23FA0" w:rsidP="00F23FA0">
            <w:pPr>
              <w:spacing w:after="0" w:line="254" w:lineRule="auto"/>
              <w:jc w:val="both"/>
              <w:rPr>
                <w:rFonts w:ascii="Times New Roman" w:eastAsia="Times New Roman" w:hAnsi="Times New Roman" w:cs="Times New Roman"/>
                <w:lang w:eastAsia="lt-LT"/>
              </w:rPr>
            </w:pPr>
            <w:r w:rsidRPr="00F23FA0">
              <w:rPr>
                <w:rFonts w:ascii="Times New Roman" w:eastAsia="Times New Roman" w:hAnsi="Times New Roman" w:cs="Times New Roman"/>
                <w:lang w:eastAsia="lt-LT"/>
              </w:rPr>
              <w:t>5.2.</w:t>
            </w:r>
          </w:p>
        </w:tc>
      </w:tr>
    </w:tbl>
    <w:p w:rsidR="00F23FA0" w:rsidRPr="00F23FA0" w:rsidRDefault="00F23FA0" w:rsidP="00F23FA0">
      <w:pPr>
        <w:spacing w:after="0" w:line="240" w:lineRule="auto"/>
        <w:jc w:val="center"/>
        <w:rPr>
          <w:rFonts w:ascii="Times New Roman" w:eastAsia="Times New Roman" w:hAnsi="Times New Roman" w:cs="Times New Roman"/>
          <w:b/>
          <w:sz w:val="24"/>
          <w:szCs w:val="24"/>
          <w:lang w:eastAsia="lt-LT"/>
        </w:rPr>
      </w:pPr>
    </w:p>
    <w:p w:rsidR="00F23FA0" w:rsidRPr="00F23FA0" w:rsidRDefault="00F23FA0" w:rsidP="00F23FA0">
      <w:pPr>
        <w:spacing w:after="0" w:line="240" w:lineRule="auto"/>
        <w:jc w:val="center"/>
        <w:rPr>
          <w:rFonts w:ascii="Times New Roman" w:eastAsia="Times New Roman" w:hAnsi="Times New Roman" w:cs="Times New Roman"/>
          <w:b/>
          <w:sz w:val="24"/>
          <w:szCs w:val="24"/>
          <w:lang w:eastAsia="lt-LT"/>
        </w:rPr>
      </w:pPr>
      <w:r w:rsidRPr="00F23FA0">
        <w:rPr>
          <w:rFonts w:ascii="Times New Roman" w:eastAsia="Times New Roman" w:hAnsi="Times New Roman" w:cs="Times New Roman"/>
          <w:b/>
          <w:sz w:val="24"/>
          <w:szCs w:val="24"/>
          <w:lang w:eastAsia="lt-LT"/>
        </w:rPr>
        <w:t>III SKYRIUS</w:t>
      </w:r>
    </w:p>
    <w:p w:rsidR="00F23FA0" w:rsidRPr="00F23FA0" w:rsidRDefault="00F23FA0" w:rsidP="00F23FA0">
      <w:pPr>
        <w:spacing w:after="0" w:line="240" w:lineRule="auto"/>
        <w:jc w:val="center"/>
        <w:rPr>
          <w:rFonts w:ascii="Times New Roman" w:eastAsia="Times New Roman" w:hAnsi="Times New Roman" w:cs="Times New Roman"/>
          <w:b/>
          <w:sz w:val="24"/>
          <w:szCs w:val="24"/>
          <w:lang w:eastAsia="lt-LT"/>
        </w:rPr>
      </w:pPr>
      <w:r w:rsidRPr="00F23FA0">
        <w:rPr>
          <w:rFonts w:ascii="Times New Roman" w:eastAsia="Times New Roman" w:hAnsi="Times New Roman" w:cs="Times New Roman"/>
          <w:b/>
          <w:sz w:val="24"/>
          <w:szCs w:val="24"/>
          <w:lang w:eastAsia="lt-LT"/>
        </w:rPr>
        <w:t>VERTINIMO PAGRINDIMAS IR SIŪLYMAI</w:t>
      </w:r>
    </w:p>
    <w:p w:rsidR="00F23FA0" w:rsidRPr="00F23FA0" w:rsidRDefault="00F23FA0" w:rsidP="00F23FA0">
      <w:pPr>
        <w:spacing w:after="0" w:line="240" w:lineRule="auto"/>
        <w:jc w:val="center"/>
        <w:rPr>
          <w:rFonts w:ascii="Times New Roman" w:eastAsia="Times New Roman" w:hAnsi="Times New Roman" w:cs="Times New Roman"/>
          <w:sz w:val="24"/>
          <w:szCs w:val="24"/>
          <w:lang w:eastAsia="lt-LT"/>
        </w:rPr>
      </w:pPr>
    </w:p>
    <w:p w:rsidR="00F23FA0" w:rsidRPr="00F23FA0" w:rsidRDefault="00F23FA0" w:rsidP="00F23FA0">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F23FA0">
        <w:rPr>
          <w:rFonts w:ascii="Times New Roman" w:eastAsia="Times New Roman" w:hAnsi="Times New Roman" w:cs="Times New Roman"/>
          <w:b/>
          <w:sz w:val="24"/>
          <w:szCs w:val="24"/>
          <w:lang w:eastAsia="lt-LT"/>
        </w:rPr>
        <w:t>6. Vertinimo pagrindimas ir siūlymai:</w:t>
      </w:r>
      <w:r w:rsidRPr="00F23FA0">
        <w:rPr>
          <w:rFonts w:ascii="Times New Roman" w:eastAsia="Times New Roman" w:hAnsi="Times New Roman" w:cs="Times New Roman"/>
          <w:sz w:val="24"/>
          <w:szCs w:val="24"/>
          <w:lang w:eastAsia="lt-LT"/>
        </w:rPr>
        <w:t xml:space="preserve"> </w:t>
      </w:r>
      <w:r w:rsidRPr="00F23FA0">
        <w:rPr>
          <w:rFonts w:ascii="Times New Roman" w:eastAsia="Times New Roman" w:hAnsi="Times New Roman" w:cs="Times New Roman"/>
          <w:sz w:val="24"/>
          <w:szCs w:val="24"/>
          <w:lang w:eastAsia="lt-LT"/>
        </w:rPr>
        <w:tab/>
      </w:r>
    </w:p>
    <w:p w:rsidR="00F23FA0" w:rsidRPr="00F23FA0" w:rsidRDefault="00F23FA0" w:rsidP="00F23FA0">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F23FA0">
        <w:rPr>
          <w:rFonts w:ascii="Times New Roman" w:eastAsia="Times New Roman" w:hAnsi="Times New Roman" w:cs="Times New Roman"/>
          <w:sz w:val="24"/>
          <w:szCs w:val="24"/>
          <w:lang w:eastAsia="lt-LT"/>
        </w:rPr>
        <w:tab/>
      </w:r>
    </w:p>
    <w:p w:rsidR="00F23FA0" w:rsidRPr="00F23FA0" w:rsidRDefault="00F23FA0" w:rsidP="00F23FA0">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F23FA0">
        <w:rPr>
          <w:rFonts w:ascii="Times New Roman" w:eastAsia="Times New Roman" w:hAnsi="Times New Roman" w:cs="Times New Roman"/>
          <w:sz w:val="24"/>
          <w:szCs w:val="24"/>
          <w:lang w:eastAsia="lt-LT"/>
        </w:rPr>
        <w:tab/>
      </w:r>
    </w:p>
    <w:p w:rsidR="00F23FA0" w:rsidRPr="00F23FA0" w:rsidRDefault="00F23FA0" w:rsidP="00F23FA0">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F23FA0">
        <w:rPr>
          <w:rFonts w:ascii="Times New Roman" w:eastAsia="Times New Roman" w:hAnsi="Times New Roman" w:cs="Times New Roman"/>
          <w:sz w:val="24"/>
          <w:szCs w:val="24"/>
          <w:lang w:eastAsia="lt-LT"/>
        </w:rPr>
        <w:tab/>
      </w:r>
    </w:p>
    <w:p w:rsidR="00F23FA0" w:rsidRPr="00F23FA0" w:rsidRDefault="00F23FA0" w:rsidP="00F23FA0">
      <w:pPr>
        <w:spacing w:after="0" w:line="240" w:lineRule="auto"/>
        <w:rPr>
          <w:rFonts w:ascii="Times New Roman" w:eastAsia="Times New Roman" w:hAnsi="Times New Roman" w:cs="Times New Roman"/>
          <w:sz w:val="24"/>
          <w:szCs w:val="24"/>
          <w:lang w:eastAsia="lt-LT"/>
        </w:rPr>
      </w:pPr>
      <w:r w:rsidRPr="00F23FA0">
        <w:rPr>
          <w:rFonts w:ascii="Times New Roman" w:eastAsia="Times New Roman" w:hAnsi="Times New Roman" w:cs="Times New Roman"/>
          <w:sz w:val="24"/>
          <w:szCs w:val="24"/>
          <w:lang w:eastAsia="lt-LT"/>
        </w:rPr>
        <w:t xml:space="preserve"> </w:t>
      </w:r>
    </w:p>
    <w:p w:rsidR="00F23FA0" w:rsidRPr="00F23FA0" w:rsidRDefault="00F23FA0" w:rsidP="00F23FA0">
      <w:pPr>
        <w:tabs>
          <w:tab w:val="left" w:pos="5529"/>
          <w:tab w:val="left" w:pos="8364"/>
        </w:tabs>
        <w:spacing w:after="0" w:line="240" w:lineRule="auto"/>
        <w:jc w:val="both"/>
        <w:rPr>
          <w:rFonts w:ascii="Times New Roman" w:eastAsia="Times New Roman" w:hAnsi="Times New Roman" w:cs="Times New Roman"/>
          <w:sz w:val="24"/>
          <w:szCs w:val="24"/>
          <w:lang w:eastAsia="lt-LT"/>
        </w:rPr>
      </w:pPr>
      <w:r w:rsidRPr="00F23FA0">
        <w:rPr>
          <w:rFonts w:ascii="Times New Roman" w:eastAsia="Times New Roman" w:hAnsi="Times New Roman" w:cs="Times New Roman"/>
          <w:sz w:val="24"/>
          <w:szCs w:val="24"/>
          <w:lang w:eastAsia="lt-LT"/>
        </w:rPr>
        <w:t>Kuruojantis vadovas</w:t>
      </w:r>
      <w:r w:rsidRPr="00F23FA0">
        <w:rPr>
          <w:rFonts w:ascii="Times New Roman" w:eastAsia="Times New Roman" w:hAnsi="Times New Roman" w:cs="Times New Roman"/>
          <w:sz w:val="24"/>
          <w:szCs w:val="24"/>
          <w:lang w:eastAsia="lt-LT"/>
        </w:rPr>
        <w:tab/>
        <w:t xml:space="preserve">                               </w:t>
      </w:r>
    </w:p>
    <w:p w:rsidR="00F23FA0" w:rsidRPr="00F23FA0" w:rsidRDefault="00F23FA0" w:rsidP="00F23FA0">
      <w:pPr>
        <w:tabs>
          <w:tab w:val="left" w:pos="5529"/>
          <w:tab w:val="left" w:pos="8364"/>
        </w:tabs>
        <w:spacing w:after="0" w:line="240" w:lineRule="auto"/>
        <w:jc w:val="both"/>
        <w:rPr>
          <w:rFonts w:ascii="Times New Roman" w:eastAsia="Times New Roman" w:hAnsi="Times New Roman" w:cs="Times New Roman"/>
          <w:sz w:val="24"/>
          <w:szCs w:val="24"/>
          <w:lang w:eastAsia="lt-LT"/>
        </w:rPr>
      </w:pPr>
    </w:p>
    <w:p w:rsidR="00F23FA0" w:rsidRPr="00F23FA0" w:rsidRDefault="00F23FA0" w:rsidP="00F23FA0">
      <w:pPr>
        <w:spacing w:after="0" w:line="240" w:lineRule="auto"/>
        <w:rPr>
          <w:rFonts w:ascii="Times New Roman" w:eastAsia="Times New Roman" w:hAnsi="Times New Roman" w:cs="Times New Roman"/>
          <w:sz w:val="24"/>
          <w:szCs w:val="24"/>
          <w:lang w:eastAsia="lt-LT"/>
        </w:rPr>
      </w:pPr>
      <w:r w:rsidRPr="00F23FA0">
        <w:rPr>
          <w:rFonts w:ascii="Times New Roman" w:eastAsia="Times New Roman" w:hAnsi="Times New Roman" w:cs="Times New Roman"/>
          <w:sz w:val="24"/>
          <w:szCs w:val="24"/>
          <w:lang w:eastAsia="lt-LT"/>
        </w:rPr>
        <w:t xml:space="preserve">Darbuotojas </w:t>
      </w:r>
      <w:r w:rsidRPr="00F23FA0">
        <w:rPr>
          <w:rFonts w:ascii="Times New Roman" w:eastAsia="Times New Roman" w:hAnsi="Times New Roman" w:cs="Times New Roman"/>
          <w:sz w:val="24"/>
          <w:szCs w:val="24"/>
          <w:lang w:eastAsia="lt-LT"/>
        </w:rPr>
        <w:tab/>
      </w:r>
      <w:r w:rsidRPr="00F23FA0">
        <w:rPr>
          <w:rFonts w:ascii="Times New Roman" w:eastAsia="Times New Roman" w:hAnsi="Times New Roman" w:cs="Times New Roman"/>
          <w:sz w:val="24"/>
          <w:szCs w:val="24"/>
          <w:lang w:eastAsia="lt-LT"/>
        </w:rPr>
        <w:tab/>
      </w:r>
      <w:r w:rsidRPr="00F23FA0">
        <w:rPr>
          <w:rFonts w:ascii="Times New Roman" w:eastAsia="Times New Roman" w:hAnsi="Times New Roman" w:cs="Times New Roman"/>
          <w:sz w:val="24"/>
          <w:szCs w:val="24"/>
          <w:lang w:eastAsia="lt-LT"/>
        </w:rPr>
        <w:tab/>
      </w:r>
      <w:r w:rsidRPr="00F23FA0">
        <w:rPr>
          <w:rFonts w:ascii="Times New Roman" w:eastAsia="Times New Roman" w:hAnsi="Times New Roman" w:cs="Times New Roman"/>
          <w:sz w:val="24"/>
          <w:szCs w:val="24"/>
          <w:lang w:eastAsia="lt-LT"/>
        </w:rPr>
        <w:tab/>
        <w:t xml:space="preserve">                </w:t>
      </w:r>
    </w:p>
    <w:p w:rsidR="00F23FA0" w:rsidRPr="00F23FA0" w:rsidRDefault="00F23FA0" w:rsidP="00F23FA0">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p>
    <w:p w:rsidR="00F23FA0" w:rsidRPr="00F23FA0" w:rsidRDefault="00F23FA0" w:rsidP="00F23FA0">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p>
    <w:p w:rsidR="00F23FA0" w:rsidRPr="00F23FA0" w:rsidRDefault="00F23FA0" w:rsidP="00F23FA0">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p>
    <w:p w:rsidR="00F23FA0" w:rsidRPr="00F23FA0" w:rsidRDefault="00F23FA0" w:rsidP="00F23FA0">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F23FA0">
        <w:rPr>
          <w:rFonts w:ascii="Times New Roman" w:eastAsia="Times New Roman" w:hAnsi="Times New Roman" w:cs="Times New Roman"/>
          <w:sz w:val="24"/>
          <w:szCs w:val="24"/>
          <w:lang w:eastAsia="lt-LT"/>
        </w:rPr>
        <w:t>Su veiklos vertinimo išvada ir siūlymais susipažinau ir sutinku / nesutinku:</w:t>
      </w:r>
    </w:p>
    <w:p w:rsidR="00F23FA0" w:rsidRPr="00F23FA0" w:rsidRDefault="00F23FA0" w:rsidP="00F23FA0">
      <w:pPr>
        <w:tabs>
          <w:tab w:val="left" w:pos="5529"/>
          <w:tab w:val="left" w:pos="8080"/>
        </w:tabs>
        <w:spacing w:after="0" w:line="240" w:lineRule="auto"/>
        <w:ind w:firstLine="5301"/>
        <w:jc w:val="both"/>
        <w:rPr>
          <w:rFonts w:ascii="Times New Roman" w:eastAsia="Times New Roman" w:hAnsi="Times New Roman" w:cs="Times New Roman"/>
          <w:sz w:val="20"/>
          <w:szCs w:val="20"/>
          <w:lang w:eastAsia="lt-LT"/>
        </w:rPr>
      </w:pPr>
      <w:r w:rsidRPr="00F23FA0">
        <w:rPr>
          <w:rFonts w:ascii="Times New Roman" w:eastAsia="Times New Roman" w:hAnsi="Times New Roman" w:cs="Times New Roman"/>
          <w:sz w:val="20"/>
          <w:szCs w:val="20"/>
          <w:lang w:eastAsia="lt-LT"/>
        </w:rPr>
        <w:t>(ko nereikia, išbraukti)</w:t>
      </w:r>
    </w:p>
    <w:p w:rsidR="00F23FA0" w:rsidRPr="00F23FA0" w:rsidRDefault="00F23FA0" w:rsidP="00F23FA0">
      <w:pPr>
        <w:tabs>
          <w:tab w:val="left" w:pos="5529"/>
          <w:tab w:val="left" w:pos="8080"/>
        </w:tabs>
        <w:spacing w:after="0" w:line="240" w:lineRule="auto"/>
        <w:jc w:val="both"/>
        <w:rPr>
          <w:rFonts w:ascii="Times New Roman" w:eastAsia="Times New Roman" w:hAnsi="Times New Roman" w:cs="Times New Roman"/>
          <w:sz w:val="24"/>
          <w:szCs w:val="24"/>
          <w:lang w:eastAsia="lt-LT"/>
        </w:rPr>
      </w:pPr>
    </w:p>
    <w:p w:rsidR="00F23FA0" w:rsidRPr="00F23FA0" w:rsidRDefault="00F23FA0" w:rsidP="00F23FA0">
      <w:pPr>
        <w:spacing w:after="0" w:line="240" w:lineRule="auto"/>
        <w:rPr>
          <w:rFonts w:ascii="Times New Roman" w:eastAsia="Times New Roman" w:hAnsi="Times New Roman" w:cs="Times New Roman"/>
          <w:sz w:val="24"/>
          <w:szCs w:val="24"/>
        </w:rPr>
      </w:pPr>
    </w:p>
    <w:p w:rsidR="00F23FA0" w:rsidRPr="00F23FA0" w:rsidRDefault="00F23FA0" w:rsidP="00F23FA0">
      <w:pPr>
        <w:spacing w:after="0" w:line="240" w:lineRule="auto"/>
        <w:rPr>
          <w:rFonts w:ascii="Times New Roman" w:eastAsia="Times New Roman" w:hAnsi="Times New Roman" w:cs="Times New Roman"/>
          <w:sz w:val="24"/>
          <w:szCs w:val="24"/>
        </w:rPr>
      </w:pPr>
    </w:p>
    <w:p w:rsidR="00F23FA0" w:rsidRPr="00F23FA0" w:rsidRDefault="00F23FA0" w:rsidP="00F23FA0">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F23FA0">
        <w:rPr>
          <w:rFonts w:ascii="Times New Roman" w:eastAsia="Times New Roman" w:hAnsi="Times New Roman" w:cs="Times New Roman"/>
          <w:sz w:val="24"/>
          <w:szCs w:val="24"/>
          <w:lang w:eastAsia="lt-LT"/>
        </w:rPr>
        <w:t>Darbo tarybos atstovas</w:t>
      </w:r>
    </w:p>
    <w:p w:rsidR="00F23FA0" w:rsidRPr="00F23FA0" w:rsidRDefault="00F23FA0" w:rsidP="00F23FA0">
      <w:pPr>
        <w:spacing w:after="0" w:line="240" w:lineRule="auto"/>
        <w:rPr>
          <w:rFonts w:ascii="Times New Roman" w:eastAsia="Times New Roman" w:hAnsi="Times New Roman" w:cs="Times New Roman"/>
          <w:sz w:val="24"/>
          <w:szCs w:val="24"/>
        </w:rPr>
      </w:pPr>
    </w:p>
    <w:p w:rsidR="00F23FA0" w:rsidRPr="00F23FA0" w:rsidRDefault="00F23FA0" w:rsidP="00F23FA0">
      <w:pPr>
        <w:spacing w:after="0" w:line="240" w:lineRule="auto"/>
        <w:rPr>
          <w:rFonts w:ascii="Times New Roman" w:eastAsia="Times New Roman" w:hAnsi="Times New Roman" w:cs="Times New Roman"/>
          <w:sz w:val="24"/>
          <w:szCs w:val="24"/>
        </w:rPr>
      </w:pPr>
    </w:p>
    <w:p w:rsidR="00F23FA0" w:rsidRPr="00F23FA0" w:rsidRDefault="00F23FA0" w:rsidP="00F23FA0">
      <w:pPr>
        <w:spacing w:after="0" w:line="240" w:lineRule="auto"/>
        <w:rPr>
          <w:rFonts w:ascii="Times New Roman" w:eastAsia="Times New Roman" w:hAnsi="Times New Roman" w:cs="Times New Roman"/>
          <w:sz w:val="24"/>
          <w:szCs w:val="24"/>
        </w:rPr>
      </w:pPr>
    </w:p>
    <w:p w:rsidR="00F23FA0" w:rsidRPr="00F23FA0" w:rsidRDefault="00F23FA0" w:rsidP="00F23FA0">
      <w:pPr>
        <w:spacing w:after="0" w:line="240" w:lineRule="auto"/>
        <w:rPr>
          <w:rFonts w:ascii="Times New Roman" w:eastAsia="Times New Roman" w:hAnsi="Times New Roman" w:cs="Times New Roman"/>
          <w:sz w:val="20"/>
          <w:szCs w:val="20"/>
        </w:rPr>
      </w:pPr>
    </w:p>
    <w:p w:rsidR="00F23FA0" w:rsidRPr="00F23FA0" w:rsidRDefault="00F23FA0" w:rsidP="00F23FA0">
      <w:pPr>
        <w:spacing w:after="200" w:line="276" w:lineRule="auto"/>
        <w:rPr>
          <w:rFonts w:ascii="Times New Roman" w:eastAsia="Calibri" w:hAnsi="Times New Roman" w:cs="Times New Roman"/>
          <w:sz w:val="24"/>
        </w:rPr>
      </w:pPr>
    </w:p>
    <w:p w:rsidR="00F23FA0" w:rsidRPr="00F23FA0" w:rsidRDefault="00F23FA0" w:rsidP="00F23FA0">
      <w:pPr>
        <w:spacing w:after="200" w:line="276" w:lineRule="auto"/>
        <w:rPr>
          <w:rFonts w:ascii="Times New Roman" w:eastAsia="Calibri" w:hAnsi="Times New Roman" w:cs="Times New Roman"/>
          <w:sz w:val="24"/>
        </w:rPr>
      </w:pPr>
    </w:p>
    <w:p w:rsidR="00DD3256" w:rsidRDefault="00DD3256" w:rsidP="00B51762">
      <w:pPr>
        <w:rPr>
          <w:rFonts w:ascii="Times New Roman" w:hAnsi="Times New Roman" w:cs="Times New Roman"/>
          <w:sz w:val="24"/>
          <w:szCs w:val="24"/>
        </w:rPr>
      </w:pPr>
    </w:p>
    <w:p w:rsidR="009120D5" w:rsidRDefault="009120D5" w:rsidP="009120D5">
      <w:pPr>
        <w:spacing w:line="240" w:lineRule="auto"/>
        <w:rPr>
          <w:rFonts w:ascii="Times New Roman" w:hAnsi="Times New Roman" w:cs="Times New Roman"/>
          <w:sz w:val="24"/>
          <w:szCs w:val="24"/>
        </w:rPr>
      </w:pPr>
    </w:p>
    <w:p w:rsidR="00F23FA0" w:rsidRDefault="00F23FA0" w:rsidP="009120D5">
      <w:pPr>
        <w:spacing w:line="240" w:lineRule="auto"/>
      </w:pPr>
    </w:p>
    <w:p w:rsidR="009120D5" w:rsidRDefault="009120D5" w:rsidP="009120D5">
      <w:pPr>
        <w:spacing w:line="240" w:lineRule="auto"/>
        <w:ind w:right="2352"/>
        <w:jc w:val="right"/>
      </w:pPr>
      <w:r>
        <w:rPr>
          <w:rFonts w:ascii="Times New Roman" w:eastAsia="Times New Roman" w:hAnsi="Times New Roman" w:cs="Times New Roman"/>
          <w:b/>
          <w:sz w:val="24"/>
        </w:rPr>
        <w:t xml:space="preserve">ASMENINIAI TOBULINIMOSI TIKSLAI </w:t>
      </w:r>
    </w:p>
    <w:p w:rsidR="009120D5" w:rsidRDefault="009120D5" w:rsidP="009120D5">
      <w:pPr>
        <w:spacing w:after="15"/>
      </w:pPr>
      <w:r>
        <w:rPr>
          <w:rFonts w:ascii="Times New Roman" w:eastAsia="Times New Roman" w:hAnsi="Times New Roman" w:cs="Times New Roman"/>
          <w:sz w:val="24"/>
        </w:rPr>
        <w:t xml:space="preserve"> </w:t>
      </w:r>
    </w:p>
    <w:tbl>
      <w:tblPr>
        <w:tblStyle w:val="TableGrid"/>
        <w:tblW w:w="10340" w:type="dxa"/>
        <w:tblInd w:w="-822" w:type="dxa"/>
        <w:tblCellMar>
          <w:top w:w="93" w:type="dxa"/>
          <w:left w:w="107" w:type="dxa"/>
          <w:right w:w="115" w:type="dxa"/>
        </w:tblCellMar>
        <w:tblLook w:val="04A0" w:firstRow="1" w:lastRow="0" w:firstColumn="1" w:lastColumn="0" w:noHBand="0" w:noVBand="1"/>
      </w:tblPr>
      <w:tblGrid>
        <w:gridCol w:w="4251"/>
        <w:gridCol w:w="2411"/>
        <w:gridCol w:w="3678"/>
      </w:tblGrid>
      <w:tr w:rsidR="009120D5" w:rsidTr="000A354C">
        <w:trPr>
          <w:trHeight w:val="734"/>
        </w:trPr>
        <w:tc>
          <w:tcPr>
            <w:tcW w:w="10340" w:type="dxa"/>
            <w:gridSpan w:val="3"/>
            <w:tcBorders>
              <w:top w:val="single" w:sz="4" w:space="0" w:color="000000"/>
              <w:left w:val="single" w:sz="4" w:space="0" w:color="000000"/>
              <w:bottom w:val="single" w:sz="4" w:space="0" w:color="000000"/>
              <w:right w:val="single" w:sz="4" w:space="0" w:color="000000"/>
            </w:tcBorders>
            <w:shd w:val="clear" w:color="auto" w:fill="F2F2F2"/>
          </w:tcPr>
          <w:p w:rsidR="009120D5" w:rsidRDefault="009120D5" w:rsidP="000A354C">
            <w:pPr>
              <w:jc w:val="center"/>
            </w:pPr>
            <w:r>
              <w:rPr>
                <w:rFonts w:ascii="Times New Roman" w:eastAsia="Times New Roman" w:hAnsi="Times New Roman" w:cs="Times New Roman"/>
                <w:b/>
                <w:sz w:val="24"/>
              </w:rPr>
              <w:t xml:space="preserve">ASMENINIAI TOBULINIMOSI TIKSLAI </w:t>
            </w:r>
            <w:r w:rsidRPr="005F2BD1">
              <w:rPr>
                <w:rFonts w:ascii="Times New Roman" w:eastAsia="Times New Roman" w:hAnsi="Times New Roman" w:cs="Times New Roman"/>
                <w:b/>
                <w:sz w:val="24"/>
              </w:rPr>
              <w:t>ATEINAN</w:t>
            </w:r>
            <w:r w:rsidR="005F2BD1" w:rsidRPr="005F2BD1">
              <w:rPr>
                <w:rFonts w:ascii="Times New Roman" w:hAnsi="Times New Roman" w:cs="Times New Roman"/>
                <w:sz w:val="37"/>
                <w:vertAlign w:val="subscript"/>
              </w:rPr>
              <w:t>Č</w:t>
            </w:r>
            <w:r w:rsidRPr="005F2BD1">
              <w:rPr>
                <w:rFonts w:ascii="Times New Roman" w:eastAsia="Times New Roman" w:hAnsi="Times New Roman" w:cs="Times New Roman"/>
                <w:b/>
                <w:sz w:val="24"/>
              </w:rPr>
              <w:t>IAM LAIKOTARPIUI</w:t>
            </w:r>
            <w:r>
              <w:rPr>
                <w:rFonts w:ascii="Times New Roman" w:eastAsia="Times New Roman" w:hAnsi="Times New Roman" w:cs="Times New Roman"/>
                <w:b/>
                <w:sz w:val="24"/>
              </w:rPr>
              <w:t xml:space="preserve"> </w:t>
            </w:r>
          </w:p>
          <w:p w:rsidR="009120D5" w:rsidRDefault="009120D5" w:rsidP="000A354C">
            <w:pPr>
              <w:jc w:val="center"/>
            </w:pPr>
            <w:r>
              <w:rPr>
                <w:rFonts w:ascii="Times New Roman" w:eastAsia="Times New Roman" w:hAnsi="Times New Roman" w:cs="Times New Roman"/>
                <w:b/>
                <w:sz w:val="24"/>
              </w:rPr>
              <w:t>(ATEINANTIEMS METAMS)</w:t>
            </w:r>
            <w:r>
              <w:rPr>
                <w:rFonts w:ascii="Times New Roman" w:eastAsia="Times New Roman" w:hAnsi="Times New Roman" w:cs="Times New Roman"/>
                <w:b/>
                <w:color w:val="F2F2F2"/>
                <w:sz w:val="24"/>
              </w:rPr>
              <w:t xml:space="preserve"> </w:t>
            </w:r>
          </w:p>
        </w:tc>
      </w:tr>
      <w:tr w:rsidR="009120D5" w:rsidTr="000A354C">
        <w:trPr>
          <w:trHeight w:val="1285"/>
        </w:trPr>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9120D5" w:rsidRDefault="009120D5" w:rsidP="000A354C">
            <w:pPr>
              <w:spacing w:after="2"/>
              <w:jc w:val="center"/>
            </w:pPr>
            <w:r>
              <w:rPr>
                <w:rFonts w:ascii="Times New Roman" w:eastAsia="Times New Roman" w:hAnsi="Times New Roman" w:cs="Times New Roman"/>
                <w:b/>
                <w:sz w:val="24"/>
              </w:rPr>
              <w:t xml:space="preserve">TOBULINIMOSI TIKSLAS </w:t>
            </w:r>
          </w:p>
          <w:p w:rsidR="009120D5" w:rsidRDefault="009120D5" w:rsidP="000A354C">
            <w:pPr>
              <w:ind w:left="42" w:hanging="42"/>
              <w:jc w:val="center"/>
            </w:pPr>
            <w:r>
              <w:rPr>
                <w:rFonts w:ascii="Times New Roman" w:eastAsia="Times New Roman" w:hAnsi="Times New Roman" w:cs="Times New Roman"/>
                <w:sz w:val="24"/>
              </w:rPr>
              <w:t xml:space="preserve">(kokias žinias, </w:t>
            </w:r>
            <w:r>
              <w:rPr>
                <w:sz w:val="24"/>
              </w:rPr>
              <w:t>į</w:t>
            </w:r>
            <w:r>
              <w:rPr>
                <w:rFonts w:ascii="Times New Roman" w:eastAsia="Times New Roman" w:hAnsi="Times New Roman" w:cs="Times New Roman"/>
                <w:sz w:val="24"/>
              </w:rPr>
              <w:t>g</w:t>
            </w:r>
            <w:r>
              <w:rPr>
                <w:sz w:val="24"/>
              </w:rPr>
              <w:t>ū</w:t>
            </w:r>
            <w:r>
              <w:rPr>
                <w:rFonts w:ascii="Times New Roman" w:eastAsia="Times New Roman" w:hAnsi="Times New Roman" w:cs="Times New Roman"/>
                <w:sz w:val="24"/>
              </w:rPr>
              <w:t>džius, sugeb</w:t>
            </w:r>
            <w:r>
              <w:rPr>
                <w:sz w:val="24"/>
              </w:rPr>
              <w:t>ė</w:t>
            </w:r>
            <w:r>
              <w:rPr>
                <w:rFonts w:ascii="Times New Roman" w:eastAsia="Times New Roman" w:hAnsi="Times New Roman" w:cs="Times New Roman"/>
                <w:sz w:val="24"/>
              </w:rPr>
              <w:t xml:space="preserve">jimus, savybes darbuotojui reikia </w:t>
            </w:r>
            <w:r>
              <w:rPr>
                <w:sz w:val="24"/>
              </w:rPr>
              <w:t>į</w:t>
            </w:r>
            <w:r>
              <w:rPr>
                <w:rFonts w:ascii="Times New Roman" w:eastAsia="Times New Roman" w:hAnsi="Times New Roman" w:cs="Times New Roman"/>
                <w:sz w:val="24"/>
              </w:rPr>
              <w:t xml:space="preserve">gyti/gilinti/tobulinti) </w:t>
            </w:r>
          </w:p>
        </w:tc>
        <w:tc>
          <w:tcPr>
            <w:tcW w:w="24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120D5" w:rsidRDefault="009120D5" w:rsidP="000A354C">
            <w:pPr>
              <w:jc w:val="center"/>
            </w:pPr>
            <w:r>
              <w:rPr>
                <w:rFonts w:ascii="Times New Roman" w:eastAsia="Times New Roman" w:hAnsi="Times New Roman" w:cs="Times New Roman"/>
                <w:b/>
                <w:sz w:val="24"/>
              </w:rPr>
              <w:t xml:space="preserve">LAUKIAMAS </w:t>
            </w:r>
          </w:p>
          <w:p w:rsidR="009120D5" w:rsidRDefault="009120D5" w:rsidP="000A354C">
            <w:pPr>
              <w:jc w:val="center"/>
            </w:pPr>
            <w:r>
              <w:rPr>
                <w:rFonts w:ascii="Times New Roman" w:eastAsia="Times New Roman" w:hAnsi="Times New Roman" w:cs="Times New Roman"/>
                <w:b/>
                <w:sz w:val="24"/>
              </w:rPr>
              <w:t xml:space="preserve">REZULTATAS </w:t>
            </w:r>
          </w:p>
          <w:p w:rsidR="009120D5" w:rsidRDefault="009120D5" w:rsidP="000A354C">
            <w:pPr>
              <w:jc w:val="center"/>
            </w:pPr>
            <w:r>
              <w:rPr>
                <w:rFonts w:ascii="Times New Roman" w:eastAsia="Times New Roman" w:hAnsi="Times New Roman" w:cs="Times New Roman"/>
                <w:sz w:val="24"/>
              </w:rPr>
              <w:t xml:space="preserve">( </w:t>
            </w:r>
            <w:r>
              <w:rPr>
                <w:sz w:val="24"/>
              </w:rPr>
              <w:t>į</w:t>
            </w:r>
            <w:r>
              <w:rPr>
                <w:rFonts w:ascii="Times New Roman" w:eastAsia="Times New Roman" w:hAnsi="Times New Roman" w:cs="Times New Roman"/>
                <w:sz w:val="24"/>
              </w:rPr>
              <w:t xml:space="preserve">gyvendinimo data) </w:t>
            </w:r>
          </w:p>
        </w:tc>
        <w:tc>
          <w:tcPr>
            <w:tcW w:w="367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120D5" w:rsidRDefault="009120D5" w:rsidP="000A354C">
            <w:pPr>
              <w:jc w:val="center"/>
            </w:pPr>
            <w:r>
              <w:rPr>
                <w:rFonts w:ascii="Times New Roman" w:eastAsia="Times New Roman" w:hAnsi="Times New Roman" w:cs="Times New Roman"/>
                <w:b/>
                <w:sz w:val="24"/>
              </w:rPr>
              <w:t xml:space="preserve">PRIEMON </w:t>
            </w:r>
            <w:r w:rsidRPr="0099754D">
              <w:rPr>
                <w:rFonts w:ascii="Times New Roman" w:hAnsi="Times New Roman" w:cs="Times New Roman"/>
                <w:b/>
                <w:sz w:val="24"/>
                <w:szCs w:val="24"/>
              </w:rPr>
              <w:t>Ė</w:t>
            </w:r>
            <w:r>
              <w:rPr>
                <w:rFonts w:ascii="Times New Roman" w:eastAsia="Times New Roman" w:hAnsi="Times New Roman" w:cs="Times New Roman"/>
                <w:b/>
                <w:sz w:val="24"/>
              </w:rPr>
              <w:t xml:space="preserve">S ,VEIKSMAI, </w:t>
            </w:r>
          </w:p>
          <w:p w:rsidR="009120D5" w:rsidRDefault="009120D5" w:rsidP="000A354C">
            <w:pPr>
              <w:jc w:val="center"/>
            </w:pPr>
            <w:r>
              <w:rPr>
                <w:rFonts w:ascii="Times New Roman" w:eastAsia="Times New Roman" w:hAnsi="Times New Roman" w:cs="Times New Roman"/>
                <w:b/>
                <w:sz w:val="24"/>
              </w:rPr>
              <w:t xml:space="preserve">MOKYMAI </w:t>
            </w:r>
          </w:p>
          <w:p w:rsidR="009120D5" w:rsidRDefault="009120D5" w:rsidP="000A354C">
            <w:pPr>
              <w:jc w:val="center"/>
            </w:pPr>
            <w:r>
              <w:rPr>
                <w:rFonts w:ascii="Times New Roman" w:eastAsia="Times New Roman" w:hAnsi="Times New Roman" w:cs="Times New Roman"/>
                <w:sz w:val="24"/>
              </w:rPr>
              <w:t xml:space="preserve">(kaip bus siekiama) </w:t>
            </w:r>
          </w:p>
        </w:tc>
      </w:tr>
      <w:tr w:rsidR="009120D5" w:rsidTr="000A354C">
        <w:trPr>
          <w:trHeight w:val="1564"/>
        </w:trPr>
        <w:tc>
          <w:tcPr>
            <w:tcW w:w="4252"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r>
              <w:rPr>
                <w:rFonts w:ascii="Times New Roman" w:eastAsia="Times New Roman" w:hAnsi="Times New Roman" w:cs="Times New Roman"/>
                <w:b/>
                <w:sz w:val="24"/>
              </w:rPr>
              <w:t xml:space="preserve"> </w:t>
            </w:r>
          </w:p>
        </w:tc>
        <w:tc>
          <w:tcPr>
            <w:tcW w:w="2411"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pPr>
              <w:ind w:left="1"/>
            </w:pPr>
            <w:r>
              <w:rPr>
                <w:rFonts w:ascii="Times New Roman" w:eastAsia="Times New Roman" w:hAnsi="Times New Roman" w:cs="Times New Roman"/>
                <w:b/>
                <w:sz w:val="24"/>
              </w:rPr>
              <w:t xml:space="preserve"> </w:t>
            </w:r>
          </w:p>
        </w:tc>
        <w:tc>
          <w:tcPr>
            <w:tcW w:w="3678"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pPr>
              <w:ind w:left="2"/>
            </w:pPr>
            <w:r>
              <w:rPr>
                <w:rFonts w:ascii="Times New Roman" w:eastAsia="Times New Roman" w:hAnsi="Times New Roman" w:cs="Times New Roman"/>
                <w:b/>
                <w:sz w:val="24"/>
              </w:rPr>
              <w:t xml:space="preserve"> </w:t>
            </w:r>
          </w:p>
        </w:tc>
      </w:tr>
      <w:tr w:rsidR="009120D5" w:rsidTr="000A354C">
        <w:trPr>
          <w:trHeight w:val="1562"/>
        </w:trPr>
        <w:tc>
          <w:tcPr>
            <w:tcW w:w="4252"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r>
              <w:rPr>
                <w:rFonts w:ascii="Times New Roman" w:eastAsia="Times New Roman" w:hAnsi="Times New Roman" w:cs="Times New Roman"/>
                <w:sz w:val="24"/>
              </w:rPr>
              <w:t xml:space="preserve">. </w:t>
            </w:r>
          </w:p>
        </w:tc>
        <w:tc>
          <w:tcPr>
            <w:tcW w:w="2411"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pPr>
              <w:ind w:left="1"/>
            </w:pPr>
            <w:r>
              <w:rPr>
                <w:rFonts w:ascii="Times New Roman" w:eastAsia="Times New Roman" w:hAnsi="Times New Roman" w:cs="Times New Roman"/>
                <w:b/>
                <w:sz w:val="24"/>
              </w:rPr>
              <w:t xml:space="preserve"> </w:t>
            </w:r>
          </w:p>
        </w:tc>
        <w:tc>
          <w:tcPr>
            <w:tcW w:w="3678"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pPr>
              <w:ind w:left="2"/>
            </w:pPr>
            <w:r>
              <w:rPr>
                <w:rFonts w:ascii="Times New Roman" w:eastAsia="Times New Roman" w:hAnsi="Times New Roman" w:cs="Times New Roman"/>
                <w:b/>
                <w:sz w:val="24"/>
              </w:rPr>
              <w:t xml:space="preserve"> </w:t>
            </w:r>
          </w:p>
        </w:tc>
      </w:tr>
      <w:tr w:rsidR="009120D5" w:rsidTr="000A354C">
        <w:trPr>
          <w:trHeight w:val="1560"/>
        </w:trPr>
        <w:tc>
          <w:tcPr>
            <w:tcW w:w="4252"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r>
              <w:rPr>
                <w:rFonts w:ascii="Times New Roman" w:eastAsia="Times New Roman" w:hAnsi="Times New Roman" w:cs="Times New Roman"/>
                <w:b/>
                <w:sz w:val="24"/>
              </w:rPr>
              <w:t xml:space="preserve"> </w:t>
            </w:r>
          </w:p>
        </w:tc>
        <w:tc>
          <w:tcPr>
            <w:tcW w:w="2411"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pPr>
              <w:ind w:left="1"/>
            </w:pPr>
            <w:r>
              <w:rPr>
                <w:rFonts w:ascii="Times New Roman" w:eastAsia="Times New Roman" w:hAnsi="Times New Roman" w:cs="Times New Roman"/>
                <w:b/>
                <w:sz w:val="24"/>
              </w:rPr>
              <w:t xml:space="preserve"> </w:t>
            </w:r>
          </w:p>
        </w:tc>
        <w:tc>
          <w:tcPr>
            <w:tcW w:w="3678"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pPr>
              <w:ind w:left="2"/>
            </w:pPr>
            <w:r>
              <w:rPr>
                <w:rFonts w:ascii="Times New Roman" w:eastAsia="Times New Roman" w:hAnsi="Times New Roman" w:cs="Times New Roman"/>
                <w:b/>
                <w:sz w:val="24"/>
              </w:rPr>
              <w:t xml:space="preserve"> </w:t>
            </w:r>
          </w:p>
        </w:tc>
      </w:tr>
      <w:tr w:rsidR="009120D5" w:rsidTr="000A354C">
        <w:trPr>
          <w:trHeight w:val="1548"/>
        </w:trPr>
        <w:tc>
          <w:tcPr>
            <w:tcW w:w="4252"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r>
              <w:rPr>
                <w:rFonts w:ascii="Times New Roman" w:eastAsia="Times New Roman" w:hAnsi="Times New Roman" w:cs="Times New Roman"/>
                <w:b/>
                <w:sz w:val="24"/>
              </w:rPr>
              <w:t xml:space="preserve"> </w:t>
            </w:r>
          </w:p>
        </w:tc>
        <w:tc>
          <w:tcPr>
            <w:tcW w:w="2411"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pPr>
              <w:ind w:left="1"/>
            </w:pPr>
            <w:r>
              <w:rPr>
                <w:rFonts w:ascii="Times New Roman" w:eastAsia="Times New Roman" w:hAnsi="Times New Roman" w:cs="Times New Roman"/>
                <w:b/>
                <w:sz w:val="24"/>
              </w:rPr>
              <w:t xml:space="preserve"> </w:t>
            </w:r>
          </w:p>
        </w:tc>
        <w:tc>
          <w:tcPr>
            <w:tcW w:w="3678"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pPr>
              <w:ind w:left="2"/>
            </w:pPr>
            <w:r>
              <w:rPr>
                <w:rFonts w:ascii="Times New Roman" w:eastAsia="Times New Roman" w:hAnsi="Times New Roman" w:cs="Times New Roman"/>
                <w:b/>
                <w:sz w:val="24"/>
              </w:rPr>
              <w:t xml:space="preserve"> </w:t>
            </w:r>
          </w:p>
        </w:tc>
      </w:tr>
      <w:tr w:rsidR="009120D5" w:rsidTr="000A354C">
        <w:trPr>
          <w:trHeight w:val="1570"/>
        </w:trPr>
        <w:tc>
          <w:tcPr>
            <w:tcW w:w="4252"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r>
              <w:rPr>
                <w:rFonts w:ascii="Times New Roman" w:eastAsia="Times New Roman" w:hAnsi="Times New Roman" w:cs="Times New Roman"/>
                <w:b/>
                <w:sz w:val="24"/>
              </w:rPr>
              <w:t xml:space="preserve"> </w:t>
            </w:r>
          </w:p>
        </w:tc>
        <w:tc>
          <w:tcPr>
            <w:tcW w:w="2411"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pPr>
              <w:ind w:left="1"/>
            </w:pPr>
            <w:r>
              <w:rPr>
                <w:rFonts w:ascii="Times New Roman" w:eastAsia="Times New Roman" w:hAnsi="Times New Roman" w:cs="Times New Roman"/>
                <w:b/>
                <w:sz w:val="24"/>
              </w:rPr>
              <w:t xml:space="preserve"> </w:t>
            </w:r>
          </w:p>
        </w:tc>
        <w:tc>
          <w:tcPr>
            <w:tcW w:w="3678"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pPr>
              <w:ind w:left="2"/>
            </w:pPr>
            <w:r>
              <w:rPr>
                <w:rFonts w:ascii="Times New Roman" w:eastAsia="Times New Roman" w:hAnsi="Times New Roman" w:cs="Times New Roman"/>
                <w:b/>
                <w:sz w:val="24"/>
              </w:rPr>
              <w:t xml:space="preserve"> </w:t>
            </w:r>
          </w:p>
        </w:tc>
      </w:tr>
    </w:tbl>
    <w:p w:rsidR="009120D5" w:rsidRDefault="009120D5" w:rsidP="009120D5">
      <w:pPr>
        <w:spacing w:line="240" w:lineRule="auto"/>
      </w:pPr>
      <w:r>
        <w:rPr>
          <w:rFonts w:ascii="Times New Roman" w:eastAsia="Times New Roman" w:hAnsi="Times New Roman" w:cs="Times New Roman"/>
          <w:b/>
          <w:sz w:val="24"/>
        </w:rPr>
        <w:t xml:space="preserve"> </w:t>
      </w:r>
    </w:p>
    <w:p w:rsidR="009120D5" w:rsidRDefault="009120D5" w:rsidP="009120D5">
      <w:pPr>
        <w:spacing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F23FA0" w:rsidRDefault="00F23FA0" w:rsidP="009120D5">
      <w:pPr>
        <w:spacing w:line="240" w:lineRule="auto"/>
        <w:rPr>
          <w:rFonts w:ascii="Times New Roman" w:eastAsia="Times New Roman" w:hAnsi="Times New Roman" w:cs="Times New Roman"/>
          <w:b/>
          <w:sz w:val="24"/>
        </w:rPr>
      </w:pPr>
    </w:p>
    <w:p w:rsidR="00F23FA0" w:rsidRDefault="00F23FA0" w:rsidP="009120D5">
      <w:pPr>
        <w:spacing w:line="240" w:lineRule="auto"/>
        <w:rPr>
          <w:rFonts w:ascii="Times New Roman" w:eastAsia="Times New Roman" w:hAnsi="Times New Roman" w:cs="Times New Roman"/>
          <w:b/>
          <w:sz w:val="24"/>
        </w:rPr>
      </w:pPr>
    </w:p>
    <w:p w:rsidR="00F23FA0" w:rsidRDefault="00F23FA0" w:rsidP="009120D5">
      <w:pPr>
        <w:spacing w:line="240" w:lineRule="auto"/>
        <w:rPr>
          <w:rFonts w:ascii="Times New Roman" w:eastAsia="Times New Roman" w:hAnsi="Times New Roman" w:cs="Times New Roman"/>
          <w:b/>
          <w:sz w:val="24"/>
        </w:rPr>
      </w:pPr>
    </w:p>
    <w:p w:rsidR="00F23FA0" w:rsidRDefault="00F23FA0" w:rsidP="009120D5">
      <w:pPr>
        <w:spacing w:line="240" w:lineRule="auto"/>
        <w:rPr>
          <w:rFonts w:ascii="Times New Roman" w:eastAsia="Times New Roman" w:hAnsi="Times New Roman" w:cs="Times New Roman"/>
          <w:b/>
          <w:sz w:val="24"/>
        </w:rPr>
      </w:pPr>
    </w:p>
    <w:p w:rsidR="00F23FA0" w:rsidRDefault="00F23FA0" w:rsidP="009120D5">
      <w:pPr>
        <w:spacing w:line="240" w:lineRule="auto"/>
      </w:pPr>
    </w:p>
    <w:p w:rsidR="009120D5" w:rsidRDefault="009120D5" w:rsidP="009120D5">
      <w:pPr>
        <w:spacing w:line="240" w:lineRule="auto"/>
        <w:ind w:left="2218"/>
      </w:pPr>
      <w:r>
        <w:rPr>
          <w:rFonts w:ascii="Times New Roman" w:eastAsia="Times New Roman" w:hAnsi="Times New Roman" w:cs="Times New Roman"/>
          <w:b/>
          <w:sz w:val="24"/>
        </w:rPr>
        <w:t xml:space="preserve">DARBUOTOJO PERSPEKTYVOS APTARIMAS </w:t>
      </w:r>
    </w:p>
    <w:p w:rsidR="009120D5" w:rsidRDefault="009120D5" w:rsidP="009120D5">
      <w:pPr>
        <w:spacing w:after="13"/>
        <w:jc w:val="center"/>
      </w:pPr>
      <w:r>
        <w:rPr>
          <w:rFonts w:ascii="Times New Roman" w:eastAsia="Times New Roman" w:hAnsi="Times New Roman" w:cs="Times New Roman"/>
          <w:b/>
          <w:sz w:val="24"/>
        </w:rPr>
        <w:t xml:space="preserve"> </w:t>
      </w:r>
    </w:p>
    <w:tbl>
      <w:tblPr>
        <w:tblStyle w:val="TableGrid"/>
        <w:tblW w:w="10076" w:type="dxa"/>
        <w:tblInd w:w="-822" w:type="dxa"/>
        <w:tblCellMar>
          <w:left w:w="107" w:type="dxa"/>
          <w:right w:w="115" w:type="dxa"/>
        </w:tblCellMar>
        <w:tblLook w:val="04A0" w:firstRow="1" w:lastRow="0" w:firstColumn="1" w:lastColumn="0" w:noHBand="0" w:noVBand="1"/>
      </w:tblPr>
      <w:tblGrid>
        <w:gridCol w:w="2344"/>
        <w:gridCol w:w="2902"/>
        <w:gridCol w:w="2423"/>
        <w:gridCol w:w="2407"/>
      </w:tblGrid>
      <w:tr w:rsidR="009120D5" w:rsidTr="000A354C">
        <w:trPr>
          <w:trHeight w:val="978"/>
        </w:trPr>
        <w:tc>
          <w:tcPr>
            <w:tcW w:w="10076" w:type="dxa"/>
            <w:gridSpan w:val="4"/>
            <w:tcBorders>
              <w:top w:val="single" w:sz="4" w:space="0" w:color="000000"/>
              <w:left w:val="single" w:sz="4" w:space="0" w:color="000000"/>
              <w:bottom w:val="single" w:sz="4" w:space="0" w:color="000000"/>
              <w:right w:val="single" w:sz="4" w:space="0" w:color="000000"/>
            </w:tcBorders>
            <w:shd w:val="clear" w:color="auto" w:fill="F2F2F2"/>
          </w:tcPr>
          <w:p w:rsidR="009120D5" w:rsidRDefault="009120D5" w:rsidP="000A354C">
            <w:pPr>
              <w:jc w:val="center"/>
            </w:pPr>
            <w:r>
              <w:rPr>
                <w:rFonts w:ascii="Times New Roman" w:eastAsia="Times New Roman" w:hAnsi="Times New Roman" w:cs="Times New Roman"/>
                <w:b/>
                <w:sz w:val="24"/>
              </w:rPr>
              <w:t xml:space="preserve">PERSPEKTYVOS APTARIMAS </w:t>
            </w:r>
          </w:p>
          <w:p w:rsidR="009120D5" w:rsidRDefault="009120D5" w:rsidP="000A354C">
            <w:pPr>
              <w:jc w:val="center"/>
            </w:pPr>
            <w:r>
              <w:rPr>
                <w:rFonts w:ascii="Times New Roman" w:eastAsia="Times New Roman" w:hAnsi="Times New Roman" w:cs="Times New Roman"/>
                <w:sz w:val="24"/>
              </w:rPr>
              <w:t>(kaip darbuotojas save mato organizacijoje keleri</w:t>
            </w:r>
            <w:r>
              <w:rPr>
                <w:sz w:val="24"/>
              </w:rPr>
              <w:t>ų</w:t>
            </w:r>
            <w:r>
              <w:rPr>
                <w:rFonts w:ascii="Times New Roman" w:eastAsia="Times New Roman" w:hAnsi="Times New Roman" w:cs="Times New Roman"/>
                <w:sz w:val="24"/>
              </w:rPr>
              <w:t xml:space="preserve"> met</w:t>
            </w:r>
            <w:r>
              <w:rPr>
                <w:sz w:val="24"/>
              </w:rPr>
              <w:t>ų</w:t>
            </w:r>
            <w:r>
              <w:rPr>
                <w:rFonts w:ascii="Times New Roman" w:eastAsia="Times New Roman" w:hAnsi="Times New Roman" w:cs="Times New Roman"/>
                <w:sz w:val="24"/>
              </w:rPr>
              <w:t xml:space="preserve"> perspektyvoje: ar yra dalyk</w:t>
            </w:r>
            <w:r>
              <w:rPr>
                <w:sz w:val="24"/>
              </w:rPr>
              <w:t>ų</w:t>
            </w:r>
            <w:r>
              <w:rPr>
                <w:rFonts w:ascii="Times New Roman" w:eastAsia="Times New Roman" w:hAnsi="Times New Roman" w:cs="Times New Roman"/>
                <w:sz w:val="24"/>
              </w:rPr>
              <w:t>, kurie trukdo darbuotojui siekti rezultat</w:t>
            </w:r>
            <w:r>
              <w:rPr>
                <w:sz w:val="24"/>
              </w:rPr>
              <w:t>ų</w:t>
            </w:r>
            <w:r>
              <w:rPr>
                <w:rFonts w:ascii="Times New Roman" w:eastAsia="Times New Roman" w:hAnsi="Times New Roman" w:cs="Times New Roman"/>
                <w:sz w:val="24"/>
              </w:rPr>
              <w:t xml:space="preserve">) </w:t>
            </w:r>
          </w:p>
        </w:tc>
      </w:tr>
      <w:tr w:rsidR="009120D5" w:rsidTr="000A354C">
        <w:trPr>
          <w:trHeight w:val="978"/>
        </w:trPr>
        <w:tc>
          <w:tcPr>
            <w:tcW w:w="10076" w:type="dxa"/>
            <w:gridSpan w:val="4"/>
            <w:tcBorders>
              <w:top w:val="single" w:sz="4" w:space="0" w:color="000000"/>
              <w:left w:val="single" w:sz="4" w:space="0" w:color="000000"/>
              <w:bottom w:val="single" w:sz="4" w:space="0" w:color="000000"/>
              <w:right w:val="single" w:sz="4" w:space="0" w:color="000000"/>
            </w:tcBorders>
            <w:shd w:val="clear" w:color="auto" w:fill="F2F2F2"/>
          </w:tcPr>
          <w:p w:rsidR="009120D5" w:rsidRDefault="009120D5" w:rsidP="000A354C">
            <w:pPr>
              <w:jc w:val="center"/>
              <w:rPr>
                <w:rFonts w:ascii="Times New Roman" w:eastAsia="Times New Roman" w:hAnsi="Times New Roman" w:cs="Times New Roman"/>
                <w:b/>
                <w:sz w:val="24"/>
              </w:rPr>
            </w:pPr>
          </w:p>
        </w:tc>
      </w:tr>
      <w:tr w:rsidR="009120D5" w:rsidTr="00F23FA0">
        <w:trPr>
          <w:trHeight w:val="2554"/>
        </w:trPr>
        <w:tc>
          <w:tcPr>
            <w:tcW w:w="10076" w:type="dxa"/>
            <w:gridSpan w:val="4"/>
            <w:tcBorders>
              <w:top w:val="single" w:sz="4" w:space="0" w:color="000000"/>
              <w:left w:val="single" w:sz="4" w:space="0" w:color="000000"/>
              <w:bottom w:val="single" w:sz="4" w:space="0" w:color="000000"/>
              <w:right w:val="single" w:sz="4" w:space="0" w:color="000000"/>
            </w:tcBorders>
          </w:tcPr>
          <w:p w:rsidR="009120D5" w:rsidRDefault="009120D5" w:rsidP="000A354C">
            <w:r>
              <w:rPr>
                <w:rFonts w:ascii="Times New Roman" w:eastAsia="Times New Roman" w:hAnsi="Times New Roman" w:cs="Times New Roman"/>
                <w:b/>
                <w:sz w:val="24"/>
              </w:rPr>
              <w:t xml:space="preserve"> </w:t>
            </w:r>
          </w:p>
        </w:tc>
      </w:tr>
      <w:tr w:rsidR="009120D5" w:rsidTr="000A354C">
        <w:trPr>
          <w:trHeight w:val="1162"/>
        </w:trPr>
        <w:tc>
          <w:tcPr>
            <w:tcW w:w="10076"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9120D5" w:rsidRDefault="009120D5" w:rsidP="000A354C">
            <w:pPr>
              <w:jc w:val="center"/>
            </w:pPr>
            <w:r>
              <w:rPr>
                <w:rFonts w:ascii="Times New Roman" w:eastAsia="Times New Roman" w:hAnsi="Times New Roman" w:cs="Times New Roman"/>
                <w:b/>
                <w:sz w:val="24"/>
              </w:rPr>
              <w:t xml:space="preserve">PAPILDOMI KOMENTARAI </w:t>
            </w:r>
          </w:p>
          <w:p w:rsidR="009120D5" w:rsidRDefault="009120D5" w:rsidP="000A354C">
            <w:pPr>
              <w:jc w:val="center"/>
            </w:pPr>
            <w:r>
              <w:rPr>
                <w:rFonts w:ascii="Times New Roman" w:eastAsia="Times New Roman" w:hAnsi="Times New Roman" w:cs="Times New Roman"/>
                <w:sz w:val="24"/>
              </w:rPr>
              <w:t>(apie tai, kaip pra</w:t>
            </w:r>
            <w:r>
              <w:rPr>
                <w:sz w:val="24"/>
              </w:rPr>
              <w:t>ė</w:t>
            </w:r>
            <w:r>
              <w:rPr>
                <w:rFonts w:ascii="Times New Roman" w:eastAsia="Times New Roman" w:hAnsi="Times New Roman" w:cs="Times New Roman"/>
                <w:sz w:val="24"/>
              </w:rPr>
              <w:t>jo metinis (veiklos vertinimo) pokalbis, kas yra ir gali b</w:t>
            </w:r>
            <w:r>
              <w:rPr>
                <w:sz w:val="24"/>
              </w:rPr>
              <w:t>ū</w:t>
            </w:r>
            <w:r>
              <w:rPr>
                <w:rFonts w:ascii="Times New Roman" w:eastAsia="Times New Roman" w:hAnsi="Times New Roman" w:cs="Times New Roman"/>
                <w:sz w:val="24"/>
              </w:rPr>
              <w:t xml:space="preserve">ti svarbu organizacijai ir </w:t>
            </w:r>
          </w:p>
          <w:p w:rsidR="009120D5" w:rsidRDefault="009120D5" w:rsidP="000A354C">
            <w:pPr>
              <w:jc w:val="center"/>
            </w:pPr>
            <w:r>
              <w:rPr>
                <w:rFonts w:ascii="Times New Roman" w:eastAsia="Times New Roman" w:hAnsi="Times New Roman" w:cs="Times New Roman"/>
                <w:sz w:val="24"/>
              </w:rPr>
              <w:t xml:space="preserve">kt.) </w:t>
            </w:r>
          </w:p>
        </w:tc>
      </w:tr>
      <w:tr w:rsidR="009120D5" w:rsidTr="000A354C">
        <w:trPr>
          <w:trHeight w:val="4646"/>
        </w:trPr>
        <w:tc>
          <w:tcPr>
            <w:tcW w:w="10076" w:type="dxa"/>
            <w:gridSpan w:val="4"/>
            <w:tcBorders>
              <w:top w:val="single" w:sz="4" w:space="0" w:color="000000"/>
              <w:left w:val="single" w:sz="4" w:space="0" w:color="000000"/>
              <w:bottom w:val="single" w:sz="4" w:space="0" w:color="000000"/>
              <w:right w:val="single" w:sz="4" w:space="0" w:color="000000"/>
            </w:tcBorders>
          </w:tcPr>
          <w:p w:rsidR="009120D5" w:rsidRDefault="009120D5" w:rsidP="000A354C">
            <w:r>
              <w:rPr>
                <w:rFonts w:ascii="Times New Roman" w:eastAsia="Times New Roman" w:hAnsi="Times New Roman" w:cs="Times New Roman"/>
                <w:b/>
                <w:sz w:val="24"/>
              </w:rPr>
              <w:t xml:space="preserve"> </w:t>
            </w:r>
          </w:p>
        </w:tc>
      </w:tr>
      <w:tr w:rsidR="009120D5" w:rsidTr="000A354C">
        <w:trPr>
          <w:trHeight w:val="702"/>
        </w:trPr>
        <w:tc>
          <w:tcPr>
            <w:tcW w:w="2345" w:type="dxa"/>
            <w:tcBorders>
              <w:top w:val="single" w:sz="4" w:space="0" w:color="000000"/>
              <w:left w:val="single" w:sz="4" w:space="0" w:color="000000"/>
              <w:bottom w:val="single" w:sz="4" w:space="0" w:color="000000"/>
              <w:right w:val="single" w:sz="4" w:space="0" w:color="000000"/>
            </w:tcBorders>
            <w:shd w:val="clear" w:color="auto" w:fill="E7E6E6"/>
          </w:tcPr>
          <w:p w:rsidR="009120D5" w:rsidRDefault="009120D5" w:rsidP="000A354C">
            <w:pPr>
              <w:ind w:left="48"/>
            </w:pPr>
            <w:r>
              <w:rPr>
                <w:rFonts w:ascii="Times New Roman" w:eastAsia="Times New Roman" w:hAnsi="Times New Roman" w:cs="Times New Roman"/>
                <w:b/>
                <w:sz w:val="24"/>
              </w:rPr>
              <w:t xml:space="preserve">Darbuotojo parašas </w:t>
            </w:r>
          </w:p>
        </w:tc>
        <w:tc>
          <w:tcPr>
            <w:tcW w:w="2902" w:type="dxa"/>
            <w:tcBorders>
              <w:top w:val="single" w:sz="4" w:space="0" w:color="000000"/>
              <w:left w:val="single" w:sz="4" w:space="0" w:color="000000"/>
              <w:bottom w:val="single" w:sz="4" w:space="0" w:color="000000"/>
              <w:right w:val="single" w:sz="4" w:space="0" w:color="000000"/>
            </w:tcBorders>
          </w:tcPr>
          <w:p w:rsidR="009120D5" w:rsidRDefault="009120D5" w:rsidP="000A354C">
            <w:pPr>
              <w:jc w:val="center"/>
            </w:pPr>
            <w:r>
              <w:rPr>
                <w:rFonts w:ascii="Times New Roman" w:eastAsia="Times New Roman" w:hAnsi="Times New Roman" w:cs="Times New Roman"/>
                <w:b/>
                <w:sz w:val="24"/>
              </w:rPr>
              <w:t xml:space="preserve"> </w:t>
            </w:r>
          </w:p>
        </w:tc>
        <w:tc>
          <w:tcPr>
            <w:tcW w:w="2423" w:type="dxa"/>
            <w:tcBorders>
              <w:top w:val="single" w:sz="4" w:space="0" w:color="000000"/>
              <w:left w:val="single" w:sz="4" w:space="0" w:color="000000"/>
              <w:bottom w:val="single" w:sz="4" w:space="0" w:color="000000"/>
              <w:right w:val="single" w:sz="4" w:space="0" w:color="000000"/>
            </w:tcBorders>
            <w:shd w:val="clear" w:color="auto" w:fill="E7E6E6"/>
          </w:tcPr>
          <w:p w:rsidR="009120D5" w:rsidRDefault="009120D5" w:rsidP="000A354C">
            <w:pPr>
              <w:jc w:val="center"/>
            </w:pPr>
            <w:r>
              <w:rPr>
                <w:rFonts w:ascii="Times New Roman" w:eastAsia="Times New Roman" w:hAnsi="Times New Roman" w:cs="Times New Roman"/>
                <w:b/>
                <w:sz w:val="24"/>
              </w:rPr>
              <w:t xml:space="preserve">Vadovo parašas </w:t>
            </w:r>
          </w:p>
        </w:tc>
        <w:tc>
          <w:tcPr>
            <w:tcW w:w="2407" w:type="dxa"/>
            <w:tcBorders>
              <w:top w:val="single" w:sz="4" w:space="0" w:color="000000"/>
              <w:left w:val="single" w:sz="4" w:space="0" w:color="000000"/>
              <w:bottom w:val="single" w:sz="4" w:space="0" w:color="000000"/>
              <w:right w:val="single" w:sz="4" w:space="0" w:color="000000"/>
            </w:tcBorders>
          </w:tcPr>
          <w:p w:rsidR="009120D5" w:rsidRDefault="009120D5" w:rsidP="000A354C">
            <w:pPr>
              <w:jc w:val="center"/>
            </w:pPr>
            <w:r>
              <w:rPr>
                <w:rFonts w:ascii="Times New Roman" w:eastAsia="Times New Roman" w:hAnsi="Times New Roman" w:cs="Times New Roman"/>
                <w:b/>
                <w:sz w:val="24"/>
              </w:rPr>
              <w:t xml:space="preserve"> </w:t>
            </w:r>
          </w:p>
        </w:tc>
      </w:tr>
    </w:tbl>
    <w:p w:rsidR="009120D5" w:rsidRDefault="009120D5" w:rsidP="009120D5">
      <w:pPr>
        <w:spacing w:line="240" w:lineRule="auto"/>
        <w:jc w:val="center"/>
      </w:pPr>
      <w:r>
        <w:rPr>
          <w:rFonts w:ascii="Times New Roman" w:eastAsia="Times New Roman" w:hAnsi="Times New Roman" w:cs="Times New Roman"/>
          <w:b/>
          <w:sz w:val="24"/>
        </w:rPr>
        <w:t xml:space="preserve"> </w:t>
      </w:r>
    </w:p>
    <w:p w:rsidR="00DD3256" w:rsidRPr="00B51762" w:rsidRDefault="00DD3256" w:rsidP="00B51762">
      <w:pPr>
        <w:rPr>
          <w:rFonts w:ascii="Times New Roman" w:hAnsi="Times New Roman" w:cs="Times New Roman"/>
          <w:sz w:val="24"/>
          <w:szCs w:val="24"/>
        </w:rPr>
      </w:pPr>
    </w:p>
    <w:sectPr w:rsidR="00DD3256" w:rsidRPr="00B51762" w:rsidSect="00AB40BA">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56" w:rsidRDefault="00215956" w:rsidP="00AB40BA">
      <w:pPr>
        <w:spacing w:after="0" w:line="240" w:lineRule="auto"/>
      </w:pPr>
      <w:r>
        <w:separator/>
      </w:r>
    </w:p>
  </w:endnote>
  <w:endnote w:type="continuationSeparator" w:id="0">
    <w:p w:rsidR="00215956" w:rsidRDefault="00215956" w:rsidP="00AB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56" w:rsidRDefault="00215956" w:rsidP="00AB40BA">
      <w:pPr>
        <w:spacing w:after="0" w:line="240" w:lineRule="auto"/>
      </w:pPr>
      <w:r>
        <w:separator/>
      </w:r>
    </w:p>
  </w:footnote>
  <w:footnote w:type="continuationSeparator" w:id="0">
    <w:p w:rsidR="00215956" w:rsidRDefault="00215956" w:rsidP="00AB4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030301"/>
      <w:docPartObj>
        <w:docPartGallery w:val="Page Numbers (Top of Page)"/>
        <w:docPartUnique/>
      </w:docPartObj>
    </w:sdtPr>
    <w:sdtContent>
      <w:p w:rsidR="00AB40BA" w:rsidRDefault="00AB40BA">
        <w:pPr>
          <w:pStyle w:val="Antrats"/>
          <w:jc w:val="center"/>
        </w:pPr>
        <w:r>
          <w:fldChar w:fldCharType="begin"/>
        </w:r>
        <w:r>
          <w:instrText>PAGE   \* MERGEFORMAT</w:instrText>
        </w:r>
        <w:r>
          <w:fldChar w:fldCharType="separate"/>
        </w:r>
        <w:r w:rsidR="00AA2EDC">
          <w:rPr>
            <w:noProof/>
          </w:rPr>
          <w:t>12</w:t>
        </w:r>
        <w:r>
          <w:fldChar w:fldCharType="end"/>
        </w:r>
      </w:p>
    </w:sdtContent>
  </w:sdt>
  <w:p w:rsidR="00AB40BA" w:rsidRDefault="00AB40B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9112A"/>
    <w:multiLevelType w:val="hybridMultilevel"/>
    <w:tmpl w:val="AC781FA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2BE40FF2"/>
    <w:multiLevelType w:val="hybridMultilevel"/>
    <w:tmpl w:val="D29A0DFC"/>
    <w:lvl w:ilvl="0" w:tplc="0130E228">
      <w:start w:val="1"/>
      <w:numFmt w:val="bullet"/>
      <w:lvlText w:val="•"/>
      <w:lvlJc w:val="left"/>
      <w:pPr>
        <w:ind w:left="5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2E69112">
      <w:start w:val="1"/>
      <w:numFmt w:val="bullet"/>
      <w:lvlText w:val="o"/>
      <w:lvlJc w:val="left"/>
      <w:pPr>
        <w:ind w:left="9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10EA93A">
      <w:start w:val="1"/>
      <w:numFmt w:val="bullet"/>
      <w:lvlText w:val="▪"/>
      <w:lvlJc w:val="left"/>
      <w:pPr>
        <w:ind w:left="17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6309AB0">
      <w:start w:val="1"/>
      <w:numFmt w:val="bullet"/>
      <w:lvlText w:val="•"/>
      <w:lvlJc w:val="left"/>
      <w:pPr>
        <w:ind w:left="24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848EC00">
      <w:start w:val="1"/>
      <w:numFmt w:val="bullet"/>
      <w:lvlText w:val="o"/>
      <w:lvlJc w:val="left"/>
      <w:pPr>
        <w:ind w:left="32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A02550C">
      <w:start w:val="1"/>
      <w:numFmt w:val="bullet"/>
      <w:lvlText w:val="▪"/>
      <w:lvlJc w:val="left"/>
      <w:pPr>
        <w:ind w:left="39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21E1F58">
      <w:start w:val="1"/>
      <w:numFmt w:val="bullet"/>
      <w:lvlText w:val="•"/>
      <w:lvlJc w:val="left"/>
      <w:pPr>
        <w:ind w:left="46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D165B62">
      <w:start w:val="1"/>
      <w:numFmt w:val="bullet"/>
      <w:lvlText w:val="o"/>
      <w:lvlJc w:val="left"/>
      <w:pPr>
        <w:ind w:left="53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0240358">
      <w:start w:val="1"/>
      <w:numFmt w:val="bullet"/>
      <w:lvlText w:val="▪"/>
      <w:lvlJc w:val="left"/>
      <w:pPr>
        <w:ind w:left="60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DB"/>
    <w:rsid w:val="00053BB9"/>
    <w:rsid w:val="000E3CD8"/>
    <w:rsid w:val="001379B7"/>
    <w:rsid w:val="00215956"/>
    <w:rsid w:val="003358C6"/>
    <w:rsid w:val="003358DB"/>
    <w:rsid w:val="00365593"/>
    <w:rsid w:val="005D1249"/>
    <w:rsid w:val="005F1A8B"/>
    <w:rsid w:val="005F2BD1"/>
    <w:rsid w:val="006E641D"/>
    <w:rsid w:val="00731205"/>
    <w:rsid w:val="00735250"/>
    <w:rsid w:val="007746C3"/>
    <w:rsid w:val="00854B94"/>
    <w:rsid w:val="009120D5"/>
    <w:rsid w:val="009773C3"/>
    <w:rsid w:val="00AA2EDC"/>
    <w:rsid w:val="00AB40BA"/>
    <w:rsid w:val="00B51762"/>
    <w:rsid w:val="00BC7C5F"/>
    <w:rsid w:val="00DD3256"/>
    <w:rsid w:val="00DE1EEB"/>
    <w:rsid w:val="00EF403D"/>
    <w:rsid w:val="00F23FA0"/>
    <w:rsid w:val="00F52494"/>
    <w:rsid w:val="00FD57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6869"/>
  <w15:chartTrackingRefBased/>
  <w15:docId w15:val="{A6CA5557-A58A-4DA7-97FD-ADF67DD9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B51762"/>
    <w:pPr>
      <w:spacing w:after="0" w:line="240" w:lineRule="auto"/>
    </w:pPr>
    <w:rPr>
      <w:rFonts w:eastAsiaTheme="minorEastAsia"/>
      <w:lang w:eastAsia="lt-LT"/>
    </w:rPr>
    <w:tblPr>
      <w:tblCellMar>
        <w:top w:w="0" w:type="dxa"/>
        <w:left w:w="0" w:type="dxa"/>
        <w:bottom w:w="0" w:type="dxa"/>
        <w:right w:w="0" w:type="dxa"/>
      </w:tblCellMar>
    </w:tblPr>
  </w:style>
  <w:style w:type="table" w:styleId="Lentelstinklelis">
    <w:name w:val="Table Grid"/>
    <w:basedOn w:val="prastojilentel"/>
    <w:uiPriority w:val="39"/>
    <w:rsid w:val="009120D5"/>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B40B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B40BA"/>
  </w:style>
  <w:style w:type="paragraph" w:styleId="Porat">
    <w:name w:val="footer"/>
    <w:basedOn w:val="prastasis"/>
    <w:link w:val="PoratDiagrama"/>
    <w:uiPriority w:val="99"/>
    <w:unhideWhenUsed/>
    <w:rsid w:val="00AB40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B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96145-1650-4597-A056-0433EAC8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13423</Words>
  <Characters>7652</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„Windows“ vartotojas</cp:lastModifiedBy>
  <cp:revision>6</cp:revision>
  <dcterms:created xsi:type="dcterms:W3CDTF">2018-01-16T12:26:00Z</dcterms:created>
  <dcterms:modified xsi:type="dcterms:W3CDTF">2018-01-16T13:01:00Z</dcterms:modified>
</cp:coreProperties>
</file>