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88" w:rsidRPr="00A03188" w:rsidRDefault="00A03188" w:rsidP="00DF0B44">
      <w:pPr>
        <w:spacing w:after="0" w:line="240" w:lineRule="auto"/>
        <w:ind w:left="9072" w:firstLine="1296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>PATVIRTINTA </w:t>
      </w:r>
    </w:p>
    <w:p w:rsidR="00A03188" w:rsidRPr="00A03188" w:rsidRDefault="00A03188" w:rsidP="00A03188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</w:t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Pr="00A03188">
        <w:rPr>
          <w:rFonts w:ascii="Times New Roman" w:eastAsia="Times New Roman" w:hAnsi="Times New Roman" w:cs="Times New Roman"/>
          <w:color w:val="000000"/>
        </w:rPr>
        <w:t>Smilgių gimnazijos direktoriaus </w:t>
      </w:r>
    </w:p>
    <w:p w:rsidR="00A03188" w:rsidRPr="00A03188" w:rsidRDefault="00A03188" w:rsidP="00A03188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  </w:t>
      </w:r>
    </w:p>
    <w:p w:rsidR="00A03188" w:rsidRPr="00A03188" w:rsidRDefault="00A03188" w:rsidP="00A031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b/>
          <w:bCs/>
          <w:color w:val="000000"/>
        </w:rPr>
        <w:t> PANEVĖŽIO RAJONO SMILGIŲ GIMNAZIJA</w:t>
      </w:r>
      <w:r w:rsidRPr="00A03188">
        <w:rPr>
          <w:rFonts w:ascii="Times New Roman" w:eastAsia="Times New Roman" w:hAnsi="Times New Roman" w:cs="Times New Roman"/>
          <w:color w:val="000000"/>
        </w:rPr>
        <w:t>  </w:t>
      </w:r>
    </w:p>
    <w:p w:rsidR="00A03188" w:rsidRPr="00A03188" w:rsidRDefault="00DF0B44" w:rsidP="00A031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2022–2023 M.M. LAPKRIČIO</w:t>
      </w:r>
      <w:r w:rsidR="00A03188" w:rsidRPr="00A03188">
        <w:rPr>
          <w:rFonts w:ascii="Times New Roman" w:eastAsia="Times New Roman" w:hAnsi="Times New Roman" w:cs="Times New Roman"/>
          <w:b/>
          <w:bCs/>
          <w:color w:val="000000"/>
        </w:rPr>
        <w:t xml:space="preserve"> MĖNESIO DARBO PLANAS</w:t>
      </w:r>
      <w:r w:rsidR="00A03188" w:rsidRPr="00A03188">
        <w:rPr>
          <w:rFonts w:ascii="Times New Roman" w:eastAsia="Times New Roman" w:hAnsi="Times New Roman" w:cs="Times New Roman"/>
          <w:color w:val="000000"/>
        </w:rPr>
        <w:t>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6909"/>
        <w:gridCol w:w="1210"/>
        <w:gridCol w:w="3099"/>
        <w:gridCol w:w="1877"/>
      </w:tblGrid>
      <w:tr w:rsidR="00A03188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 Eil. Nr.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Renginio pavadinimas  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Laikas 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Atsakingas  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Dalyvauja  </w:t>
            </w:r>
          </w:p>
        </w:tc>
      </w:tr>
      <w:tr w:rsidR="00A03188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Pedagoginės priežiūros kryptys:  </w:t>
            </w:r>
          </w:p>
          <w:p w:rsidR="00A03188" w:rsidRPr="00A03188" w:rsidRDefault="00A03188" w:rsidP="00A03188">
            <w:pPr>
              <w:numPr>
                <w:ilvl w:val="0"/>
                <w:numId w:val="1"/>
              </w:numPr>
              <w:spacing w:after="0" w:line="240" w:lineRule="auto"/>
              <w:ind w:left="25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specialistų ugdomosios veiklos stebėjimas ir analizė. </w:t>
            </w:r>
          </w:p>
          <w:p w:rsidR="00A03188" w:rsidRPr="00A03188" w:rsidRDefault="00A03188" w:rsidP="001A6B49">
            <w:pPr>
              <w:numPr>
                <w:ilvl w:val="0"/>
                <w:numId w:val="1"/>
              </w:numPr>
              <w:spacing w:after="0" w:line="240" w:lineRule="auto"/>
              <w:ind w:left="25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Kolegialaus grįžtamojo ryšio taikymas. Atvirų pamokų  lankymas ir aptarimas (Tema</w:t>
            </w:r>
            <w:r w:rsidR="001A6B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B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B4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savo darbo rezultatų</w:t>
            </w:r>
            <w:r w:rsidR="00CB37D1" w:rsidRPr="001A6B49">
              <w:rPr>
                <w:rFonts w:ascii="Times New Roman" w:hAnsi="Times New Roman" w:cs="Times New Roman"/>
                <w:sz w:val="24"/>
                <w:szCs w:val="24"/>
              </w:rPr>
              <w:t xml:space="preserve"> įsivertinimas ir kitų darbo rezultatų įvertinimas</w:t>
            </w:r>
            <w:r w:rsidR="001A6B49">
              <w:rPr>
                <w:rFonts w:ascii="Times New Roman" w:hAnsi="Times New Roman" w:cs="Times New Roman"/>
                <w:sz w:val="24"/>
                <w:szCs w:val="24"/>
              </w:rPr>
              <w:t xml:space="preserve"> pamokoje</w:t>
            </w: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</w:rPr>
              <w:t>). </w:t>
            </w:r>
          </w:p>
          <w:p w:rsidR="00A03188" w:rsidRPr="00A03188" w:rsidRDefault="00A03188" w:rsidP="00A03188">
            <w:pPr>
              <w:numPr>
                <w:ilvl w:val="0"/>
                <w:numId w:val="1"/>
              </w:numPr>
              <w:spacing w:after="0" w:line="240" w:lineRule="auto"/>
              <w:ind w:left="25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  sklaida metodinėse grupėse. </w:t>
            </w:r>
          </w:p>
          <w:p w:rsidR="00A03188" w:rsidRPr="00A03188" w:rsidRDefault="00A03188" w:rsidP="00A03188">
            <w:pPr>
              <w:numPr>
                <w:ilvl w:val="0"/>
                <w:numId w:val="1"/>
              </w:numPr>
              <w:spacing w:after="0" w:line="240" w:lineRule="auto"/>
              <w:ind w:left="25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1, 5 ir naujai atvykusių mokinių adaptacija.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III sav.</w:t>
            </w:r>
          </w:p>
          <w:p w:rsidR="00CB37D1" w:rsidRDefault="00CB37D1" w:rsidP="00CB37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03188" w:rsidRPr="00A03188" w:rsidRDefault="00A03188" w:rsidP="00CB3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III sav.</w:t>
            </w:r>
            <w:r w:rsidR="00CB37D1">
              <w:rPr>
                <w:rFonts w:ascii="Times New Roman" w:eastAsia="Times New Roman" w:hAnsi="Times New Roman" w:cs="Times New Roman"/>
              </w:rPr>
              <w:t>-</w:t>
            </w:r>
          </w:p>
          <w:p w:rsidR="00CB37D1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IV sav.  </w:t>
            </w:r>
          </w:p>
          <w:p w:rsidR="00CB37D1" w:rsidRDefault="00CB37D1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 </w:t>
            </w:r>
          </w:p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  <w:p w:rsid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188" w:rsidRDefault="001A6B49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Leitienė</w:t>
            </w:r>
            <w:proofErr w:type="spellEnd"/>
          </w:p>
          <w:p w:rsid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CC" w:rsidRDefault="006E0FCC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188" w:rsidRPr="00A03188" w:rsidRDefault="001A6B49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vadovai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 </w:t>
            </w:r>
          </w:p>
          <w:p w:rsidR="00CB37D1" w:rsidRDefault="00CB37D1" w:rsidP="00CB37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Pagalbos mokiniui specialistai</w:t>
            </w:r>
            <w:r w:rsidR="00A03188"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1A6B49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Dalykų mokytojai </w:t>
            </w:r>
          </w:p>
          <w:p w:rsidR="001A6B49" w:rsidRDefault="001A6B49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E0FCC" w:rsidRDefault="006E0FCC" w:rsidP="001A6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A6B49" w:rsidRDefault="001A6B49" w:rsidP="001A6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Dalykų mokytojai </w:t>
            </w:r>
          </w:p>
          <w:p w:rsidR="00A03188" w:rsidRPr="00A03188" w:rsidRDefault="001A6B49" w:rsidP="001A6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A03188" w:rsidRPr="00A03188">
              <w:rPr>
                <w:rFonts w:ascii="Times New Roman" w:eastAsia="Times New Roman" w:hAnsi="Times New Roman" w:cs="Times New Roman"/>
              </w:rPr>
              <w:t>okiniai</w:t>
            </w:r>
            <w:r>
              <w:rPr>
                <w:rFonts w:ascii="Times New Roman" w:eastAsia="Times New Roman" w:hAnsi="Times New Roman" w:cs="Times New Roman"/>
              </w:rPr>
              <w:t>, tėvai</w:t>
            </w:r>
          </w:p>
        </w:tc>
      </w:tr>
      <w:tr w:rsidR="00A03188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2.  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Metodinių grupių susirinkimai:  </w:t>
            </w:r>
          </w:p>
          <w:p w:rsidR="00A03188" w:rsidRPr="00A03188" w:rsidRDefault="00A03188" w:rsidP="00A03188">
            <w:pPr>
              <w:numPr>
                <w:ilvl w:val="0"/>
                <w:numId w:val="2"/>
              </w:numPr>
              <w:spacing w:after="0" w:line="240" w:lineRule="auto"/>
              <w:ind w:left="774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Dėl 5 klasės SUP turinčių mokinių ugdymo. </w:t>
            </w:r>
          </w:p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II sav.  </w:t>
            </w: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5 kl. dėstantys mokytojai </w:t>
            </w:r>
          </w:p>
        </w:tc>
      </w:tr>
      <w:tr w:rsidR="00A03188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3. 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CC6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Paskaita Ikimokyklinio ugdymo</w:t>
            </w:r>
            <w:r w:rsidR="00CC67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skyriaus </w:t>
            </w:r>
            <w:r w:rsidR="00CC67F3">
              <w:rPr>
                <w:rFonts w:ascii="Times New Roman" w:eastAsia="Times New Roman" w:hAnsi="Times New Roman" w:cs="Times New Roman"/>
              </w:rPr>
              <w:t xml:space="preserve">ugdytinių tėvams </w:t>
            </w:r>
            <w:proofErr w:type="spellStart"/>
            <w:r w:rsidR="00CC67F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="00CC67F3">
              <w:rPr>
                <w:rFonts w:ascii="Times New Roman" w:eastAsia="Times New Roman" w:hAnsi="Times New Roman" w:cs="Times New Roman"/>
              </w:rPr>
              <w:t xml:space="preserve"> platformoje</w:t>
            </w:r>
            <w:r w:rsidRPr="00A03188">
              <w:rPr>
                <w:rFonts w:ascii="Times New Roman" w:eastAsia="Times New Roman" w:hAnsi="Times New Roman" w:cs="Times New Roman"/>
              </w:rPr>
              <w:t xml:space="preserve"> „Burnos priežiūros pagrindai ikimokyklinio amžiaus vaikų tėvams”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6 d. </w:t>
            </w: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18 val.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Vss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 xml:space="preserve"> V.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Kaušakienė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DB4F5A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Ugdytinių</w:t>
            </w:r>
            <w:r w:rsidR="00A03188" w:rsidRPr="00A03188">
              <w:rPr>
                <w:rFonts w:ascii="Times New Roman" w:eastAsia="Times New Roman" w:hAnsi="Times New Roman" w:cs="Times New Roman"/>
              </w:rPr>
              <w:t xml:space="preserve"> tėvai 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4. 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Kultūros paso renginiai. Molio edukacija „Tavo rankose molis atgyja“, edukacija Gamtos mokykloje „Amžina atsakomybė už viską kas gyva“.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d.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kirdeikienė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kl.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5.  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+ veiklų įgyvendinimas. Programos „Socialinių- emocinių įgūdžių ugdymas“ įgyvendinimas.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6, 13, 20, 27 d.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Lamauskienė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A.Kasparienė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Tikslinė grupė </w:t>
            </w:r>
          </w:p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(5 kl.) 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6.  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Užsiėmimas „Būk matomas. Traumatizmo prevencija”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7 d. </w:t>
            </w:r>
          </w:p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8 val.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Vss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V.Kaušakienė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KET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2 kl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16FA" w:rsidRPr="00A03188" w:rsidTr="005A16FA">
        <w:trPr>
          <w:trHeight w:val="3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Kauno kolegijos verslo vadybos studentų projekto pristatymas. „17-ka darnaus vystymosi tikslų“. (Buvusių mokinių patirties sklaida)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8 d. </w:t>
            </w:r>
          </w:p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8.55 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I–IV kl.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6FA" w:rsidRPr="00A03188" w:rsidTr="005A16FA">
        <w:trPr>
          <w:trHeight w:val="3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8. 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„Indrutės“ erdvės atidarymo renginys. JAV lietuvių organizacijos „Saulutė“ vadovės Daina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Siliūnas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vizitas. 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Default="005A16FA" w:rsidP="005A16FA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  <w:p w:rsidR="005A16FA" w:rsidRPr="00A03188" w:rsidRDefault="005A16FA" w:rsidP="005A16FA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A.Abromavičienė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Tikslinė grupė </w:t>
            </w:r>
          </w:p>
        </w:tc>
      </w:tr>
      <w:tr w:rsidR="005A16FA" w:rsidRPr="00A03188" w:rsidTr="005A16FA">
        <w:trPr>
          <w:trHeight w:val="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lastRenderedPageBreak/>
              <w:t>9. 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A16FA">
              <w:rPr>
                <w:rFonts w:ascii="Times New Roman" w:eastAsia="Times New Roman" w:hAnsi="Times New Roman" w:cs="Times New Roman"/>
                <w:sz w:val="24"/>
                <w:szCs w:val="24"/>
              </w:rPr>
              <w:t>rojekto „Gyve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 sveika madinga ir naudinga“ veiklos. Išvykos į Radviliškio baseiną.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8, 15, 22</w:t>
            </w:r>
            <w:r w:rsidR="0093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Default="0093542B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Kanišauskienė</w:t>
            </w:r>
            <w:proofErr w:type="spellEnd"/>
          </w:p>
          <w:p w:rsidR="0093542B" w:rsidRPr="00A03188" w:rsidRDefault="0093542B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Šaltmerienė</w:t>
            </w:r>
            <w:bookmarkStart w:id="0" w:name="_GoBack"/>
            <w:bookmarkEnd w:id="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7, 8, 9 kl.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10.  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 „Kaip sveikai reguliuoti kūno svorį”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10 d. </w:t>
            </w:r>
          </w:p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9.50 - 11.45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Gyd.dietologė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V.Vilimienė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ir 9 kl. 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11.  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 „Alkoholio, tabako ir kitų psichiką veikiančių medžiagų vartojimas moksleivių rate”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14 d. </w:t>
            </w:r>
          </w:p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12.15 val.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Gerda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Merkelienė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kl.  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12.  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Nacionalinė aplinkosaugos olimpiada „Viskas Tavo rankose!“ 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7-8 kl. mokiniams.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16 d.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Šaltmerienė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kl. </w:t>
            </w:r>
          </w:p>
        </w:tc>
      </w:tr>
      <w:tr w:rsidR="005A16FA" w:rsidRPr="00A03188" w:rsidTr="005A16FA">
        <w:trPr>
          <w:trHeight w:val="1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13.  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Projektas „Laiko ženklai“. </w:t>
            </w:r>
          </w:p>
          <w:p w:rsidR="005A16FA" w:rsidRPr="00A03188" w:rsidRDefault="005A16FA" w:rsidP="005A16FA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III savaitė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mokytojai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I–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IV kl.  </w:t>
            </w:r>
          </w:p>
        </w:tc>
      </w:tr>
      <w:tr w:rsidR="005A16FA" w:rsidRPr="00A03188" w:rsidTr="005A16FA">
        <w:trPr>
          <w:trHeight w:val="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14.  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Integruota veikla “Mūsų dienos kaip šventė”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II savaitė 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Default="005A16FA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D.Petrulienė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A16FA" w:rsidRPr="00A03188" w:rsidRDefault="005A16FA" w:rsidP="005A16FA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A.Kasparienė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“Muzika visiems” būrelio nariai  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15.  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“Kalėdos Šiaurėje” (Šiaurės šalių literatūros savaitė)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13–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19 d. 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Kasparienė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, dalykų mokytojai, pradinių klasių mokytojai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7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6FA" w:rsidRPr="00A03188" w:rsidTr="005A16FA">
        <w:trPr>
          <w:trHeight w:val="29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16.  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Mokomoji - pažintinė išvyka į Biržus.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Ručinskienė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Lamauskienė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II kl. </w:t>
            </w:r>
          </w:p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6 kl.  </w:t>
            </w:r>
          </w:p>
        </w:tc>
      </w:tr>
      <w:tr w:rsidR="005A16FA" w:rsidRPr="00A03188" w:rsidTr="005A16FA">
        <w:trPr>
          <w:trHeight w:val="2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Sensoriniai skaitymai pagal Liudos Petkevičienės pasaką ,,Vištelė Put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Pututė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’’ 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III–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IV </w:t>
            </w:r>
          </w:p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savaitės 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A.Kasparienė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A.Abromavičienė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L.Šniokaitienė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D.Petrulienė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6FA" w:rsidRPr="00A03188" w:rsidTr="005A16FA">
        <w:trPr>
          <w:trHeight w:val="4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Projektas “Balto ožio diena”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III sav.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Kavoliūnienė  </w:t>
            </w:r>
          </w:p>
          <w:p w:rsidR="005A16FA" w:rsidRPr="00A03188" w:rsidRDefault="005A16FA" w:rsidP="005A1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Petrulienė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FA" w:rsidRPr="00A03188" w:rsidRDefault="005A16FA" w:rsidP="005A1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</w:t>
            </w:r>
            <w:r w:rsidRPr="00A03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3188" w:rsidRPr="00A03188" w:rsidRDefault="00A03188" w:rsidP="00A0318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 xml:space="preserve"> Parengė pavaduotoja ugdymui Aušra </w:t>
      </w:r>
      <w:proofErr w:type="spellStart"/>
      <w:r w:rsidRPr="00A03188">
        <w:rPr>
          <w:rFonts w:ascii="Times New Roman" w:eastAsia="Times New Roman" w:hAnsi="Times New Roman" w:cs="Times New Roman"/>
          <w:color w:val="000000"/>
        </w:rPr>
        <w:t>Krikščiūnienė</w:t>
      </w:r>
      <w:proofErr w:type="spellEnd"/>
      <w:r w:rsidRPr="00A03188">
        <w:rPr>
          <w:rFonts w:ascii="Times New Roman" w:eastAsia="Times New Roman" w:hAnsi="Times New Roman" w:cs="Times New Roman"/>
          <w:color w:val="000000"/>
        </w:rPr>
        <w:t> </w:t>
      </w:r>
    </w:p>
    <w:p w:rsidR="000A02F5" w:rsidRDefault="000A02F5"/>
    <w:sectPr w:rsidR="000A02F5" w:rsidSect="00A0318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FFC"/>
    <w:multiLevelType w:val="multilevel"/>
    <w:tmpl w:val="D97E5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F464BC3"/>
    <w:multiLevelType w:val="multilevel"/>
    <w:tmpl w:val="9872E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4716B"/>
    <w:multiLevelType w:val="multilevel"/>
    <w:tmpl w:val="343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88"/>
    <w:rsid w:val="0004278B"/>
    <w:rsid w:val="000A02F5"/>
    <w:rsid w:val="001A6B49"/>
    <w:rsid w:val="00430B0C"/>
    <w:rsid w:val="005A16FA"/>
    <w:rsid w:val="006E0FCC"/>
    <w:rsid w:val="0093542B"/>
    <w:rsid w:val="00A03188"/>
    <w:rsid w:val="00CB37D1"/>
    <w:rsid w:val="00CC67F3"/>
    <w:rsid w:val="00DB4F5A"/>
    <w:rsid w:val="00D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6B25"/>
  <w15:docId w15:val="{2F3AF61A-EBA8-4A9E-B654-21E1303C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A0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A03188"/>
  </w:style>
  <w:style w:type="character" w:customStyle="1" w:styleId="eop">
    <w:name w:val="eop"/>
    <w:basedOn w:val="Numatytasispastraiposriftas"/>
    <w:rsid w:val="00A031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925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Pavaduotoja</cp:lastModifiedBy>
  <cp:revision>2</cp:revision>
  <cp:lastPrinted>2023-11-06T14:09:00Z</cp:lastPrinted>
  <dcterms:created xsi:type="dcterms:W3CDTF">2023-11-03T14:33:00Z</dcterms:created>
  <dcterms:modified xsi:type="dcterms:W3CDTF">2023-11-06T14:11:00Z</dcterms:modified>
</cp:coreProperties>
</file>