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6D" w:rsidRPr="00495F6D" w:rsidRDefault="00495F6D" w:rsidP="00495F6D">
      <w:pPr>
        <w:spacing w:after="0" w:line="240" w:lineRule="auto"/>
        <w:ind w:left="3888" w:firstLine="107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5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PATVIRTINTA </w:t>
      </w:r>
    </w:p>
    <w:p w:rsidR="00495F6D" w:rsidRPr="00495F6D" w:rsidRDefault="00495F6D" w:rsidP="00495F6D">
      <w:pPr>
        <w:spacing w:after="0" w:line="240" w:lineRule="auto"/>
        <w:ind w:left="3888" w:firstLine="107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5F6D">
        <w:rPr>
          <w:rFonts w:ascii="Times New Roman" w:eastAsia="Times New Roman" w:hAnsi="Times New Roman" w:cs="Times New Roman"/>
          <w:sz w:val="24"/>
          <w:szCs w:val="24"/>
          <w:lang w:eastAsia="lt-LT"/>
        </w:rPr>
        <w:t>Smilgių gimnazijos</w:t>
      </w:r>
      <w:r w:rsidRPr="00495F6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495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</w:t>
      </w:r>
    </w:p>
    <w:p w:rsidR="00495F6D" w:rsidRPr="00495F6D" w:rsidRDefault="00495F6D" w:rsidP="00495F6D">
      <w:pPr>
        <w:spacing w:after="0" w:line="240" w:lineRule="auto"/>
        <w:ind w:left="3888" w:firstLine="107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balandžio 7</w:t>
      </w:r>
      <w:r w:rsidRPr="00495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Pr="00495F6D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495F6D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(1.8) V-</w:t>
      </w:r>
      <w:r w:rsidR="0033361D">
        <w:rPr>
          <w:rFonts w:ascii="Times New Roman" w:eastAsia="Times New Roman" w:hAnsi="Times New Roman" w:cs="Times New Roman"/>
          <w:sz w:val="24"/>
          <w:szCs w:val="24"/>
          <w:lang w:eastAsia="lt-LT"/>
        </w:rPr>
        <w:t>137</w:t>
      </w:r>
      <w:bookmarkStart w:id="0" w:name="_GoBack"/>
      <w:bookmarkEnd w:id="0"/>
    </w:p>
    <w:p w:rsidR="00495F6D" w:rsidRDefault="00495F6D" w:rsidP="002E1034">
      <w:pPr>
        <w:jc w:val="center"/>
        <w:rPr>
          <w:rStyle w:val="fontstyle21"/>
        </w:rPr>
      </w:pPr>
    </w:p>
    <w:p w:rsidR="002E1034" w:rsidRDefault="002E1034" w:rsidP="002E1034">
      <w:pPr>
        <w:jc w:val="center"/>
        <w:rPr>
          <w:rStyle w:val="fontstyle01"/>
        </w:rPr>
      </w:pPr>
      <w:r>
        <w:rPr>
          <w:rStyle w:val="fontstyle21"/>
        </w:rPr>
        <w:t>PANEVĖŽIO RAJONO SMILGIŲ GIMNAZIJOS PEDAGOGINIŲ DARBUOTOJŲ DALINIŲKELIONĖS Į DARBĄ IŠLAIDŲ KOMPENSAVIMO TVARKA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I. BENDROSIOS NUOSTATOS</w:t>
      </w:r>
    </w:p>
    <w:p w:rsidR="002E1034" w:rsidRDefault="002E1034" w:rsidP="002E1034">
      <w:pPr>
        <w:jc w:val="center"/>
        <w:rPr>
          <w:rStyle w:val="fontstyle01"/>
        </w:rPr>
      </w:pPr>
    </w:p>
    <w:p w:rsidR="002E1034" w:rsidRDefault="002E1034" w:rsidP="002E1034">
      <w:pPr>
        <w:rPr>
          <w:rStyle w:val="fontstyle01"/>
        </w:rPr>
      </w:pPr>
      <w:r>
        <w:rPr>
          <w:rStyle w:val="fontstyle01"/>
        </w:rPr>
        <w:t>1. Panevėžio rajono Smilgių gimnazijos pedagoginių darbuotojų dalinių kelionės į darbą išlaidų kompensavimo tvarka (toliau – Tvarka) reglamentuoja Panevėžio rajono Smilgių  gimnazijos (toliau - Gimnazija) pedagoginių darbuotojų dalinių kelionės į darbą (į vieną pusę) išlaidų kompensavimą iš savivaldybės biudžeto.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Dalinės kelionės į darbą išlaidos kompensuojamos darbo dienomis važiavusiesiems į darbą Gimnazijos bendrojo ugdymo, neformaliojo vaikų švietimo pedagoginiams darbuotojams ir  bibliotekininkams;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 Tvarkos tikslas – sudaryti palankesnes sąlygas įdarbinti kvalifikuotus specialistus gimnazijoje, užtikrinant gyventojų teisę į kokybiškas ugdymo, gydymosi, kultūrines ir socialines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paslaugas.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4. Dalinės kelionės į darbą išlaidos kompensuojamos neviršijant gimnazijai metinėse išlaidų sąmatose šiam tikslui patvirtintus </w:t>
      </w:r>
      <w:proofErr w:type="spellStart"/>
      <w:r>
        <w:rPr>
          <w:rStyle w:val="fontstyle01"/>
        </w:rPr>
        <w:t>asignavimus</w:t>
      </w:r>
      <w:proofErr w:type="spellEnd"/>
      <w:r>
        <w:rPr>
          <w:rStyle w:val="fontstyle01"/>
        </w:rPr>
        <w:t>.</w:t>
      </w:r>
    </w:p>
    <w:p w:rsidR="002E1034" w:rsidRDefault="002E1034" w:rsidP="002E1034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II. DALINIŲ KELIONĖS Į DARBĄ IŠLAIDŲ KOMPENSACIJŲ APSKAIČIAVIMO IR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MOKĖJIMO TVARKA</w:t>
      </w:r>
    </w:p>
    <w:p w:rsidR="002E1034" w:rsidRDefault="002E1034" w:rsidP="002E1034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5. Dalinių kelionės į darbą išlaidų kompensaciją gali gauti gimnazijos pedagoginiai darbuotojai, kurių faktinė gyvenamoji vieta nesutampa su darbo vieta ir yra toliau kaip 10 kilometrų.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 Dalinių kelionės į darbą išlaidų kompensacija apskaičiuojama pagal atstumą (į vieną pusę):</w:t>
      </w:r>
      <w:r>
        <w:rPr>
          <w:rFonts w:ascii="TimesNewRomanPSMT" w:hAnsi="TimesNewRomanPSMT"/>
          <w:color w:val="000000"/>
        </w:rPr>
        <w:br/>
      </w:r>
      <w:r w:rsidR="0084773A">
        <w:rPr>
          <w:rStyle w:val="fontstyle01"/>
        </w:rPr>
        <w:t>6.1. nuo 10 iki 16 km – 2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Eur</w:t>
      </w:r>
      <w:proofErr w:type="spellEnd"/>
      <w:r>
        <w:rPr>
          <w:rStyle w:val="fontstyle01"/>
        </w:rPr>
        <w:t xml:space="preserve"> už vieną darbo dieną;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6.2. nuo 16 iki 26 km –</w:t>
      </w:r>
      <w:r w:rsidR="0084773A">
        <w:rPr>
          <w:rStyle w:val="fontstyle01"/>
        </w:rPr>
        <w:t xml:space="preserve">4 </w:t>
      </w:r>
      <w:proofErr w:type="spellStart"/>
      <w:r>
        <w:rPr>
          <w:rStyle w:val="fontstyle01"/>
        </w:rPr>
        <w:t>Eur</w:t>
      </w:r>
      <w:proofErr w:type="spellEnd"/>
      <w:r>
        <w:rPr>
          <w:rStyle w:val="fontstyle01"/>
        </w:rPr>
        <w:t xml:space="preserve"> už vieną darbo dieną;</w:t>
      </w:r>
      <w:r>
        <w:rPr>
          <w:rFonts w:ascii="TimesNewRomanPSMT" w:hAnsi="TimesNewRomanPSMT"/>
          <w:color w:val="000000"/>
        </w:rPr>
        <w:br/>
      </w:r>
      <w:r w:rsidR="0084773A">
        <w:rPr>
          <w:rStyle w:val="fontstyle01"/>
        </w:rPr>
        <w:t xml:space="preserve">6.3. daugiau kaip 26 km – 6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Eur</w:t>
      </w:r>
      <w:proofErr w:type="spellEnd"/>
      <w:r>
        <w:rPr>
          <w:rStyle w:val="fontstyle01"/>
        </w:rPr>
        <w:t xml:space="preserve"> už vieną darbo dieną.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7. Darbuotojai, pageidaujantys gauti dalinių kelionės į darbą išlaidų kompensaciją, gimnazijos vadovui pateikia prašymą ir pažymos apie faktinę gyvenamąją vietą kopiją.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8. Gimnazijos vadovas, išnagrinėję įstaigų darbuotojų prašymus, įsakymu tvirtina vardinį darbuotojų, turinčių teisę gauti dalinių kelionės į darbą išlaidų kompensaciją, sąrašą.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9. Dalinių kelionės į darbą išlaidų kompensacija apskaičiuojama vadovaujantis darbo laiko apskaitos žiniaraščiu, darbo grafiku, atsižvelgiant į nuvažiuotą atstumą, kuris nustatomas gimnazijos vadovo įsakymu.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10. Dalinių kelionės į darbą išlaidų kompensacija mokama kas mėnesį, kitą mėnesį už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praėjusį.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11. Kompensacijos mokėjimas nutraukiamas: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11.1. darbuotojui nutraukus darbo sutartį;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11.2. darbuotojui persikėlus gyventi arčiau nei 10 kilometrų nuo darbo vietos.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12. Darbuotojams, kurie dirba pagal kelias darbo sutartis, kompensacija apskaičiuojama ir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mokama už kelionę į darbą vienoje darbovietėje.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13. Kompensacija nemokama darbuotojų atostogų, nedarbingumo, komandiruočių metu.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14. Pasikeitus gyvenamajai vietai, darbuotojas per 3 darbo dienas privalo raštu informuoti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gimnazijos vadovą apie pasikeitimą.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15. Paaiškėjus, kad dėl dalinės kelionės į darbą išlaidų kompensacijos buvo pateikti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melagingi ar netikslūs duomenys, dalinės kelionės į darbą išlaidų kompensacija išieškoma Lietuvos</w:t>
      </w:r>
      <w:r>
        <w:br/>
      </w:r>
      <w:r>
        <w:rPr>
          <w:rStyle w:val="fontstyle01"/>
        </w:rPr>
        <w:t>Respublikos įstatymų ir kitų teisės aktų nustatyta tvarka.</w:t>
      </w:r>
    </w:p>
    <w:p w:rsidR="002E1034" w:rsidRDefault="002E1034" w:rsidP="002E1034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III. BAIGIAMOSIOS NUOSTATOS</w:t>
      </w:r>
    </w:p>
    <w:p w:rsidR="008F25FD" w:rsidRDefault="002E1034" w:rsidP="002E1034"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16. Gimnazijos buhalteris atsako už teisingą dalinių kelionės į darbą išlaidų kompensacijų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darbuotojams apskaičiavimą.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17. Gimnazijos vadovas atsako už kompensacijos lėšų skyrimo teisėtumą.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18. Dokumentai, susiję su dalinių kelionės į darbą išlaidų kompensavimu įstaigų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darbuotojams, saugomi vadovaujantis įstaigų nuostatuose nustatyta tvarka.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19. Ši Tvarka peržiūrima ir atnaujinama pasikeitus teisės aktams, kurie reglamentuoja šios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srities teisinius santykius.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20. Darbuotojai su šia tvarka bei jos pakeitimais yra supažindinami pasirašytinai arba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elektroninėmis priemonėmis ir įsipareigoja jos laikytis.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21. Šios Tvarkos pažeidimai gali būti laikomi darbo pareigų pažeidimais, už kuriuos gali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būti taikoma atsakomybė, numatyta Lietuvos Respublikos darbo kodekse.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22. Apie šią Tvarką yra informuota darbo taryba ir dėl šios Tvarkos priėmimo su 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pasikonsultuota.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23. Ši tvarka skelbiama gimnazijos tinklapyje adresu </w:t>
      </w:r>
      <w:r w:rsidRPr="002E1034">
        <w:rPr>
          <w:rStyle w:val="fontstyle01"/>
        </w:rPr>
        <w:t>https://smilgiai.panevezys.lm.lt/</w:t>
      </w:r>
      <w:r>
        <w:rPr>
          <w:rFonts w:ascii="TimesNewRomanPSMT" w:hAnsi="TimesNewRomanPSMT"/>
          <w:color w:val="0563C1"/>
        </w:rPr>
        <w:br/>
      </w:r>
      <w:r>
        <w:rPr>
          <w:rStyle w:val="fontstyle01"/>
        </w:rPr>
        <w:t>_______________________________</w:t>
      </w:r>
    </w:p>
    <w:sectPr w:rsidR="008F25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34"/>
    <w:rsid w:val="002E1034"/>
    <w:rsid w:val="0033361D"/>
    <w:rsid w:val="00495F6D"/>
    <w:rsid w:val="00675E94"/>
    <w:rsid w:val="0084773A"/>
    <w:rsid w:val="008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2BC"/>
  <w15:chartTrackingRefBased/>
  <w15:docId w15:val="{3EA3D85C-BB96-4CDB-BFA4-569E607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2E10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2E10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E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Sekretorė</cp:lastModifiedBy>
  <cp:revision>3</cp:revision>
  <dcterms:created xsi:type="dcterms:W3CDTF">2022-04-07T06:11:00Z</dcterms:created>
  <dcterms:modified xsi:type="dcterms:W3CDTF">2022-04-07T10:26:00Z</dcterms:modified>
</cp:coreProperties>
</file>